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16" w:rsidRDefault="003942AF" w:rsidP="00A21D16">
      <w:pPr>
        <w:adjustRightInd w:val="0"/>
        <w:snapToGrid w:val="0"/>
        <w:spacing w:line="600" w:lineRule="exact"/>
        <w:jc w:val="left"/>
        <w:rPr>
          <w:rFonts w:ascii="仿宋_GB2312" w:eastAsia="仿宋_GB2312" w:hAnsi="Times New Roman"/>
          <w:sz w:val="30"/>
          <w:szCs w:val="30"/>
        </w:rPr>
      </w:pPr>
      <w:r>
        <w:rPr>
          <w:rFonts w:ascii="仿宋_GB2312" w:eastAsia="仿宋_GB2312" w:hAnsi="Times New Roman" w:hint="eastAsia"/>
          <w:sz w:val="30"/>
          <w:szCs w:val="30"/>
        </w:rPr>
        <w:t>附件</w:t>
      </w:r>
    </w:p>
    <w:p w:rsidR="003942AF" w:rsidRDefault="003942AF" w:rsidP="00A21D16">
      <w:pPr>
        <w:adjustRightInd w:val="0"/>
        <w:snapToGrid w:val="0"/>
        <w:spacing w:line="600" w:lineRule="exact"/>
        <w:jc w:val="left"/>
        <w:rPr>
          <w:rFonts w:ascii="仿宋_GB2312" w:eastAsia="仿宋_GB2312" w:hAnsi="Times New Roman"/>
          <w:sz w:val="30"/>
          <w:szCs w:val="30"/>
        </w:rPr>
      </w:pPr>
      <w:bookmarkStart w:id="0" w:name="_GoBack"/>
      <w:bookmarkEnd w:id="0"/>
    </w:p>
    <w:p w:rsidR="00A21D16" w:rsidRDefault="00A21D16" w:rsidP="00A21D16">
      <w:pPr>
        <w:adjustRightInd w:val="0"/>
        <w:snapToGrid w:val="0"/>
        <w:spacing w:line="600" w:lineRule="exact"/>
        <w:jc w:val="center"/>
        <w:rPr>
          <w:rFonts w:ascii="黑体" w:eastAsia="黑体" w:hAnsi="黑体"/>
          <w:b/>
          <w:sz w:val="36"/>
          <w:szCs w:val="36"/>
        </w:rPr>
      </w:pPr>
      <w:r>
        <w:rPr>
          <w:rFonts w:ascii="黑体" w:eastAsia="黑体" w:hAnsi="黑体" w:hint="eastAsia"/>
          <w:b/>
          <w:sz w:val="36"/>
          <w:szCs w:val="36"/>
        </w:rPr>
        <w:t>上海证券交易所</w:t>
      </w:r>
      <w:r w:rsidRPr="00A05369">
        <w:rPr>
          <w:rFonts w:ascii="黑体" w:eastAsia="黑体" w:hAnsi="黑体" w:hint="eastAsia"/>
          <w:b/>
          <w:sz w:val="36"/>
          <w:szCs w:val="36"/>
        </w:rPr>
        <w:t>科创板发行上市审核业务指南第</w:t>
      </w:r>
      <w:r w:rsidR="00D47D47">
        <w:rPr>
          <w:rFonts w:ascii="黑体" w:eastAsia="黑体" w:hAnsi="黑体" w:hint="eastAsia"/>
          <w:b/>
          <w:sz w:val="36"/>
          <w:szCs w:val="36"/>
        </w:rPr>
        <w:t>3</w:t>
      </w:r>
      <w:r w:rsidRPr="00A05369">
        <w:rPr>
          <w:rFonts w:ascii="黑体" w:eastAsia="黑体" w:hAnsi="黑体"/>
          <w:b/>
          <w:sz w:val="36"/>
          <w:szCs w:val="36"/>
        </w:rPr>
        <w:t>号</w:t>
      </w:r>
      <w:r w:rsidRPr="00A05369">
        <w:rPr>
          <w:rFonts w:ascii="黑体" w:eastAsia="黑体" w:hAnsi="黑体" w:hint="eastAsia"/>
          <w:b/>
          <w:sz w:val="36"/>
          <w:szCs w:val="36"/>
        </w:rPr>
        <w:t>——</w:t>
      </w:r>
      <w:r>
        <w:rPr>
          <w:rFonts w:ascii="黑体" w:eastAsia="黑体" w:hAnsi="黑体" w:hint="eastAsia"/>
          <w:b/>
          <w:sz w:val="36"/>
          <w:szCs w:val="36"/>
        </w:rPr>
        <w:t>业务</w:t>
      </w:r>
      <w:r w:rsidRPr="00A05369">
        <w:rPr>
          <w:rFonts w:ascii="黑体" w:eastAsia="黑体" w:hAnsi="黑体" w:hint="eastAsia"/>
          <w:b/>
          <w:sz w:val="36"/>
          <w:szCs w:val="36"/>
        </w:rPr>
        <w:t>咨询沟通</w:t>
      </w:r>
    </w:p>
    <w:p w:rsidR="00A21D16" w:rsidRDefault="00A21D16" w:rsidP="00A21D16">
      <w:pPr>
        <w:adjustRightInd w:val="0"/>
        <w:snapToGrid w:val="0"/>
        <w:spacing w:line="600" w:lineRule="exact"/>
        <w:ind w:firstLineChars="200" w:firstLine="600"/>
        <w:rPr>
          <w:rFonts w:ascii="仿宋_GB2312" w:eastAsia="仿宋_GB2312" w:hAnsi="Times New Roman"/>
          <w:sz w:val="30"/>
          <w:szCs w:val="30"/>
        </w:rPr>
      </w:pPr>
    </w:p>
    <w:p w:rsidR="00A21D16" w:rsidRDefault="00A21D16" w:rsidP="00A21D16">
      <w:pPr>
        <w:spacing w:line="600" w:lineRule="exact"/>
        <w:jc w:val="center"/>
        <w:rPr>
          <w:rFonts w:eastAsia="仿宋_GB2312"/>
          <w:b/>
          <w:sz w:val="30"/>
          <w:szCs w:val="30"/>
        </w:rPr>
      </w:pPr>
      <w:r>
        <w:rPr>
          <w:rFonts w:eastAsia="仿宋_GB2312"/>
          <w:b/>
          <w:sz w:val="30"/>
          <w:szCs w:val="30"/>
        </w:rPr>
        <w:t>第一章</w:t>
      </w:r>
      <w:r>
        <w:rPr>
          <w:rFonts w:eastAsia="仿宋_GB2312"/>
          <w:b/>
          <w:sz w:val="30"/>
          <w:szCs w:val="30"/>
        </w:rPr>
        <w:t xml:space="preserve">  </w:t>
      </w:r>
      <w:r>
        <w:rPr>
          <w:rFonts w:eastAsia="仿宋_GB2312"/>
          <w:b/>
          <w:sz w:val="30"/>
          <w:szCs w:val="30"/>
        </w:rPr>
        <w:t>总则</w:t>
      </w:r>
    </w:p>
    <w:p w:rsidR="00A21D16" w:rsidRDefault="00A21D16" w:rsidP="00A21D16">
      <w:pPr>
        <w:pStyle w:val="a4"/>
        <w:spacing w:line="600" w:lineRule="exact"/>
        <w:ind w:firstLine="600"/>
        <w:rPr>
          <w:rFonts w:ascii="仿宋_GB2312" w:eastAsia="仿宋_GB2312"/>
          <w:sz w:val="30"/>
          <w:szCs w:val="30"/>
        </w:rPr>
      </w:pPr>
      <w:r>
        <w:rPr>
          <w:rFonts w:eastAsia="仿宋_GB2312"/>
          <w:sz w:val="30"/>
          <w:szCs w:val="30"/>
        </w:rPr>
        <w:t>第一条</w:t>
      </w:r>
      <w:r>
        <w:rPr>
          <w:rFonts w:eastAsia="仿宋_GB2312" w:hint="eastAsia"/>
          <w:sz w:val="30"/>
          <w:szCs w:val="30"/>
        </w:rPr>
        <w:t xml:space="preserve"> </w:t>
      </w:r>
      <w:r>
        <w:rPr>
          <w:rFonts w:ascii="仿宋_GB2312" w:eastAsia="仿宋_GB2312" w:hint="eastAsia"/>
          <w:sz w:val="30"/>
          <w:szCs w:val="30"/>
        </w:rPr>
        <w:t>为了规范上海证券交易所（以下简称本所）科创板发行上市审核相关业务咨询沟通，及时解决重大疑难问题，提高申报和审核质量，</w:t>
      </w:r>
      <w:r>
        <w:rPr>
          <w:rFonts w:ascii="仿宋_GB2312" w:eastAsia="仿宋_GB2312" w:hAnsi="Times New Roman" w:hint="eastAsia"/>
          <w:sz w:val="30"/>
          <w:szCs w:val="30"/>
        </w:rPr>
        <w:t>根据《上海证券交易所科创板股票发行上市审核规则》《上海证券交易所科创板企业发行上市申报及推荐暂行规定》等有关规定，</w:t>
      </w:r>
      <w:r>
        <w:rPr>
          <w:rFonts w:ascii="仿宋_GB2312" w:eastAsia="仿宋_GB2312" w:hint="eastAsia"/>
          <w:sz w:val="30"/>
          <w:szCs w:val="30"/>
        </w:rPr>
        <w:t>制定本指南。</w:t>
      </w:r>
    </w:p>
    <w:p w:rsidR="00A21D16" w:rsidRDefault="00A21D16" w:rsidP="00A21D16">
      <w:pPr>
        <w:pStyle w:val="a4"/>
        <w:spacing w:line="600" w:lineRule="exact"/>
        <w:ind w:firstLine="600"/>
        <w:rPr>
          <w:rFonts w:ascii="仿宋_GB2312" w:eastAsia="仿宋_GB2312"/>
          <w:sz w:val="30"/>
          <w:szCs w:val="30"/>
        </w:rPr>
      </w:pPr>
      <w:r>
        <w:rPr>
          <w:rFonts w:ascii="仿宋_GB2312" w:eastAsia="仿宋_GB2312" w:hint="eastAsia"/>
          <w:sz w:val="30"/>
          <w:szCs w:val="30"/>
        </w:rPr>
        <w:t>第二条 本指南适用于发行人、保荐人和证券服务机构在项目申报前和审核过程中与本所科创板上市审核中心（以下简称审核中心）进行的业务咨询沟通。</w:t>
      </w:r>
    </w:p>
    <w:p w:rsidR="00A21D16" w:rsidRDefault="00A21D16" w:rsidP="00A21D16">
      <w:pPr>
        <w:spacing w:line="600" w:lineRule="exact"/>
        <w:ind w:firstLineChars="200" w:firstLine="600"/>
        <w:rPr>
          <w:rFonts w:eastAsia="仿宋_GB2312"/>
          <w:sz w:val="30"/>
          <w:szCs w:val="30"/>
        </w:rPr>
      </w:pPr>
      <w:r>
        <w:rPr>
          <w:rFonts w:ascii="仿宋_GB2312" w:eastAsia="仿宋_GB2312" w:cs="仿宋_GB2312"/>
          <w:kern w:val="0"/>
          <w:sz w:val="30"/>
          <w:szCs w:val="30"/>
        </w:rPr>
        <w:t>第</w:t>
      </w:r>
      <w:r>
        <w:rPr>
          <w:rFonts w:ascii="仿宋_GB2312" w:eastAsia="仿宋_GB2312" w:cs="仿宋_GB2312" w:hint="eastAsia"/>
          <w:kern w:val="0"/>
          <w:sz w:val="30"/>
          <w:szCs w:val="30"/>
        </w:rPr>
        <w:t>三</w:t>
      </w:r>
      <w:r>
        <w:rPr>
          <w:rFonts w:ascii="仿宋_GB2312" w:eastAsia="仿宋_GB2312" w:cs="仿宋_GB2312"/>
          <w:kern w:val="0"/>
          <w:sz w:val="30"/>
          <w:szCs w:val="30"/>
        </w:rPr>
        <w:t>条</w:t>
      </w:r>
      <w:r>
        <w:rPr>
          <w:rFonts w:ascii="仿宋_GB2312" w:eastAsia="仿宋_GB2312" w:cs="仿宋_GB2312" w:hint="eastAsia"/>
          <w:kern w:val="0"/>
          <w:sz w:val="30"/>
          <w:szCs w:val="30"/>
        </w:rPr>
        <w:t xml:space="preserve"> 发行人、保荐人和证券服务机构</w:t>
      </w:r>
      <w:r>
        <w:rPr>
          <w:rFonts w:ascii="仿宋_GB2312" w:eastAsia="仿宋_GB2312" w:hAnsi="Times New Roman"/>
          <w:sz w:val="30"/>
          <w:szCs w:val="30"/>
        </w:rPr>
        <w:t>在</w:t>
      </w:r>
      <w:r>
        <w:rPr>
          <w:rFonts w:ascii="仿宋_GB2312" w:eastAsia="仿宋_GB2312" w:cs="仿宋_GB2312" w:hint="eastAsia"/>
          <w:kern w:val="0"/>
          <w:sz w:val="30"/>
          <w:szCs w:val="30"/>
        </w:rPr>
        <w:t>提交科创板发行上市申请文件前</w:t>
      </w:r>
      <w:r>
        <w:rPr>
          <w:rFonts w:ascii="仿宋_GB2312" w:eastAsia="仿宋_GB2312" w:hAnsi="Times New Roman" w:hint="eastAsia"/>
          <w:sz w:val="30"/>
          <w:szCs w:val="30"/>
        </w:rPr>
        <w:t>，</w:t>
      </w:r>
      <w:r>
        <w:rPr>
          <w:rFonts w:ascii="仿宋_GB2312" w:eastAsia="仿宋_GB2312" w:hint="eastAsia"/>
          <w:sz w:val="30"/>
          <w:szCs w:val="30"/>
        </w:rPr>
        <w:t>对于重大疑难、无先例事项等涉及本所规则理解和适用问题，可以向审核中心</w:t>
      </w:r>
      <w:r>
        <w:rPr>
          <w:rFonts w:ascii="仿宋_GB2312" w:eastAsia="仿宋_GB2312"/>
          <w:sz w:val="30"/>
          <w:szCs w:val="30"/>
        </w:rPr>
        <w:t>咨询</w:t>
      </w:r>
      <w:r>
        <w:rPr>
          <w:rFonts w:ascii="仿宋_GB2312" w:eastAsia="仿宋_GB2312" w:hint="eastAsia"/>
          <w:sz w:val="30"/>
          <w:szCs w:val="30"/>
        </w:rPr>
        <w:t>沟通；在首轮审核问询发出后，对审核问询问题存在疑问的，可以与审核中心进行咨询沟通；在上市委审议会议后，可以与审核中心就审核中关注</w:t>
      </w:r>
      <w:r>
        <w:rPr>
          <w:rFonts w:ascii="仿宋_GB2312" w:eastAsia="仿宋_GB2312"/>
          <w:sz w:val="30"/>
          <w:szCs w:val="30"/>
        </w:rPr>
        <w:t>的</w:t>
      </w:r>
      <w:r>
        <w:rPr>
          <w:rFonts w:ascii="仿宋_GB2312" w:eastAsia="仿宋_GB2312" w:hint="eastAsia"/>
          <w:sz w:val="30"/>
          <w:szCs w:val="30"/>
        </w:rPr>
        <w:t>相关问题和后续工作要求进行咨询沟通。</w:t>
      </w:r>
    </w:p>
    <w:p w:rsidR="00A21D16" w:rsidRDefault="00A21D16" w:rsidP="00A21D16">
      <w:pPr>
        <w:pStyle w:val="a4"/>
        <w:spacing w:line="600" w:lineRule="exact"/>
        <w:ind w:firstLineChars="189" w:firstLine="567"/>
        <w:rPr>
          <w:rFonts w:ascii="仿宋_GB2312" w:eastAsia="仿宋_GB2312" w:cs="仿宋_GB2312"/>
          <w:kern w:val="0"/>
          <w:sz w:val="30"/>
          <w:szCs w:val="30"/>
        </w:rPr>
      </w:pPr>
      <w:r>
        <w:rPr>
          <w:rFonts w:ascii="仿宋_GB2312" w:eastAsia="仿宋_GB2312" w:hAnsi="Times New Roman" w:hint="eastAsia"/>
          <w:sz w:val="30"/>
          <w:szCs w:val="30"/>
        </w:rPr>
        <w:t xml:space="preserve">第四条 </w:t>
      </w:r>
      <w:r>
        <w:rPr>
          <w:rFonts w:ascii="仿宋_GB2312" w:eastAsia="仿宋_GB2312" w:cs="仿宋_GB2312" w:hint="eastAsia"/>
          <w:kern w:val="0"/>
          <w:sz w:val="30"/>
          <w:szCs w:val="30"/>
        </w:rPr>
        <w:t>保荐人应按照</w:t>
      </w:r>
      <w:r>
        <w:rPr>
          <w:rFonts w:ascii="仿宋_GB2312" w:eastAsia="仿宋_GB2312" w:cs="仿宋_GB2312"/>
          <w:kern w:val="0"/>
          <w:sz w:val="30"/>
          <w:szCs w:val="30"/>
        </w:rPr>
        <w:t>本</w:t>
      </w:r>
      <w:r>
        <w:rPr>
          <w:rFonts w:ascii="仿宋_GB2312" w:eastAsia="仿宋_GB2312" w:cs="仿宋_GB2312" w:hint="eastAsia"/>
          <w:kern w:val="0"/>
          <w:sz w:val="30"/>
          <w:szCs w:val="30"/>
        </w:rPr>
        <w:t>指南</w:t>
      </w:r>
      <w:r>
        <w:rPr>
          <w:rFonts w:ascii="仿宋_GB2312" w:eastAsia="仿宋_GB2312" w:cs="仿宋_GB2312"/>
          <w:kern w:val="0"/>
          <w:sz w:val="30"/>
          <w:szCs w:val="30"/>
        </w:rPr>
        <w:t>要求</w:t>
      </w:r>
      <w:r>
        <w:rPr>
          <w:rFonts w:ascii="仿宋_GB2312" w:eastAsia="仿宋_GB2312" w:cs="仿宋_GB2312" w:hint="eastAsia"/>
          <w:kern w:val="0"/>
          <w:sz w:val="30"/>
          <w:szCs w:val="30"/>
        </w:rPr>
        <w:t>认真梳理所需咨询沟通问题，进行深入分析和审慎判断，履行</w:t>
      </w:r>
      <w:r>
        <w:rPr>
          <w:rFonts w:ascii="仿宋_GB2312" w:eastAsia="仿宋_GB2312" w:cs="仿宋_GB2312"/>
          <w:kern w:val="0"/>
          <w:sz w:val="30"/>
          <w:szCs w:val="30"/>
        </w:rPr>
        <w:t>内部相关程序</w:t>
      </w:r>
      <w:r>
        <w:rPr>
          <w:rFonts w:ascii="仿宋_GB2312" w:eastAsia="仿宋_GB2312" w:cs="仿宋_GB2312" w:hint="eastAsia"/>
          <w:kern w:val="0"/>
          <w:sz w:val="30"/>
          <w:szCs w:val="30"/>
        </w:rPr>
        <w:t>，向审核中心提交</w:t>
      </w:r>
      <w:r>
        <w:rPr>
          <w:rFonts w:ascii="仿宋_GB2312" w:eastAsia="仿宋_GB2312" w:cs="仿宋_GB2312"/>
          <w:kern w:val="0"/>
          <w:sz w:val="30"/>
          <w:szCs w:val="30"/>
        </w:rPr>
        <w:t>咨询</w:t>
      </w:r>
      <w:r>
        <w:rPr>
          <w:rFonts w:ascii="仿宋_GB2312" w:eastAsia="仿宋_GB2312" w:cs="仿宋_GB2312" w:hint="eastAsia"/>
          <w:kern w:val="0"/>
          <w:sz w:val="30"/>
          <w:szCs w:val="30"/>
        </w:rPr>
        <w:t>沟通材料</w:t>
      </w:r>
      <w:r>
        <w:rPr>
          <w:rFonts w:ascii="仿宋_GB2312" w:eastAsia="仿宋_GB2312" w:cs="仿宋_GB2312"/>
          <w:kern w:val="0"/>
          <w:sz w:val="30"/>
          <w:szCs w:val="30"/>
        </w:rPr>
        <w:t>。</w:t>
      </w:r>
    </w:p>
    <w:p w:rsidR="00A21D16" w:rsidRDefault="00A21D16" w:rsidP="00A21D16">
      <w:pPr>
        <w:pStyle w:val="a4"/>
        <w:spacing w:line="600" w:lineRule="exact"/>
        <w:ind w:firstLineChars="189" w:firstLine="567"/>
        <w:rPr>
          <w:rFonts w:ascii="仿宋_GB2312" w:eastAsia="仿宋_GB2312" w:hAnsi="Times New Roman"/>
          <w:sz w:val="30"/>
          <w:szCs w:val="30"/>
        </w:rPr>
      </w:pPr>
      <w:r>
        <w:rPr>
          <w:rFonts w:ascii="仿宋_GB2312" w:eastAsia="仿宋_GB2312" w:hAnsi="黑体" w:hint="eastAsia"/>
          <w:sz w:val="30"/>
          <w:szCs w:val="30"/>
        </w:rPr>
        <w:lastRenderedPageBreak/>
        <w:t>有多个咨询沟通问题的，应当一次性提出需要咨询沟通的全部问题。</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第五条 审核中心对发行人、保荐人和证券服务机构提出的咨询沟通问题将及时进行分析研究，提出明确的</w:t>
      </w:r>
      <w:r>
        <w:rPr>
          <w:rFonts w:ascii="仿宋_GB2312" w:eastAsia="仿宋_GB2312" w:hAnsi="Times New Roman"/>
          <w:sz w:val="30"/>
          <w:szCs w:val="30"/>
        </w:rPr>
        <w:t>意见和建议</w:t>
      </w:r>
      <w:r>
        <w:rPr>
          <w:rFonts w:ascii="仿宋_GB2312" w:eastAsia="仿宋_GB2312" w:hAnsi="Times New Roman" w:hint="eastAsia"/>
          <w:sz w:val="30"/>
          <w:szCs w:val="30"/>
        </w:rPr>
        <w:t>。</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第六条 审核中心</w:t>
      </w:r>
      <w:r>
        <w:rPr>
          <w:rFonts w:ascii="仿宋_GB2312" w:eastAsia="仿宋_GB2312" w:hAnsi="Times New Roman"/>
          <w:sz w:val="30"/>
          <w:szCs w:val="30"/>
        </w:rPr>
        <w:t>根据</w:t>
      </w:r>
      <w:r>
        <w:rPr>
          <w:rFonts w:ascii="仿宋_GB2312" w:eastAsia="仿宋_GB2312" w:hAnsi="Times New Roman" w:hint="eastAsia"/>
          <w:sz w:val="30"/>
          <w:szCs w:val="30"/>
        </w:rPr>
        <w:t>项目的具体情况，</w:t>
      </w:r>
      <w:r w:rsidR="00BF3994">
        <w:rPr>
          <w:rFonts w:ascii="仿宋_GB2312" w:eastAsia="仿宋_GB2312" w:hAnsi="Times New Roman" w:hint="eastAsia"/>
          <w:sz w:val="30"/>
          <w:szCs w:val="30"/>
        </w:rPr>
        <w:t>至少</w:t>
      </w:r>
      <w:r w:rsidR="006C1363">
        <w:rPr>
          <w:rFonts w:ascii="仿宋_GB2312" w:eastAsia="仿宋_GB2312" w:hAnsi="Times New Roman"/>
          <w:sz w:val="30"/>
          <w:szCs w:val="30"/>
        </w:rPr>
        <w:t>安排</w:t>
      </w:r>
      <w:r w:rsidR="00BF3994">
        <w:rPr>
          <w:rFonts w:ascii="仿宋_GB2312" w:eastAsia="仿宋_GB2312" w:hAnsi="Times New Roman" w:hint="eastAsia"/>
          <w:sz w:val="30"/>
          <w:szCs w:val="30"/>
        </w:rPr>
        <w:t>两</w:t>
      </w:r>
      <w:r>
        <w:rPr>
          <w:rFonts w:ascii="仿宋_GB2312" w:eastAsia="仿宋_GB2312" w:hAnsi="Times New Roman"/>
          <w:sz w:val="30"/>
          <w:szCs w:val="30"/>
        </w:rPr>
        <w:t>人</w:t>
      </w:r>
      <w:r>
        <w:rPr>
          <w:rFonts w:ascii="仿宋_GB2312" w:eastAsia="仿宋_GB2312" w:hAnsi="Times New Roman" w:hint="eastAsia"/>
          <w:sz w:val="30"/>
          <w:szCs w:val="30"/>
        </w:rPr>
        <w:t>参加现场咨询</w:t>
      </w:r>
      <w:r>
        <w:rPr>
          <w:rFonts w:ascii="仿宋_GB2312" w:eastAsia="仿宋_GB2312" w:hAnsi="Times New Roman"/>
          <w:sz w:val="30"/>
          <w:szCs w:val="30"/>
        </w:rPr>
        <w:t>。</w:t>
      </w:r>
      <w:r>
        <w:rPr>
          <w:rFonts w:eastAsia="仿宋_GB2312" w:hint="eastAsia"/>
          <w:sz w:val="30"/>
          <w:szCs w:val="30"/>
        </w:rPr>
        <w:t>现场咨询应当</w:t>
      </w:r>
      <w:r>
        <w:rPr>
          <w:rFonts w:eastAsia="仿宋_GB2312"/>
          <w:sz w:val="30"/>
          <w:szCs w:val="30"/>
        </w:rPr>
        <w:t>在</w:t>
      </w:r>
      <w:r>
        <w:rPr>
          <w:rFonts w:eastAsia="仿宋_GB2312" w:hint="eastAsia"/>
          <w:sz w:val="30"/>
          <w:szCs w:val="30"/>
        </w:rPr>
        <w:t>审核中心</w:t>
      </w:r>
      <w:r>
        <w:rPr>
          <w:rFonts w:eastAsia="仿宋_GB2312"/>
          <w:sz w:val="30"/>
          <w:szCs w:val="30"/>
        </w:rPr>
        <w:t>指定的</w:t>
      </w:r>
      <w:r>
        <w:rPr>
          <w:rFonts w:eastAsia="仿宋_GB2312" w:hint="eastAsia"/>
          <w:sz w:val="30"/>
          <w:szCs w:val="30"/>
        </w:rPr>
        <w:t>会议室</w:t>
      </w:r>
      <w:r>
        <w:rPr>
          <w:rFonts w:eastAsia="仿宋_GB2312"/>
          <w:sz w:val="30"/>
          <w:szCs w:val="30"/>
        </w:rPr>
        <w:t>进行</w:t>
      </w:r>
      <w:r>
        <w:rPr>
          <w:rFonts w:eastAsia="仿宋_GB2312" w:hint="eastAsia"/>
          <w:sz w:val="30"/>
          <w:szCs w:val="30"/>
        </w:rPr>
        <w:t>，</w:t>
      </w:r>
      <w:r>
        <w:rPr>
          <w:rFonts w:eastAsia="仿宋_GB2312"/>
          <w:sz w:val="30"/>
          <w:szCs w:val="30"/>
        </w:rPr>
        <w:t>全程录音录像</w:t>
      </w:r>
      <w:r>
        <w:rPr>
          <w:rFonts w:eastAsia="仿宋_GB2312" w:hint="eastAsia"/>
          <w:sz w:val="30"/>
          <w:szCs w:val="30"/>
        </w:rPr>
        <w:t>并存档。</w:t>
      </w:r>
    </w:p>
    <w:p w:rsidR="00A21D16" w:rsidRDefault="00A21D16" w:rsidP="00A21D16">
      <w:pPr>
        <w:pStyle w:val="a4"/>
        <w:spacing w:line="600" w:lineRule="exact"/>
        <w:ind w:firstLineChars="189" w:firstLine="567"/>
        <w:rPr>
          <w:rFonts w:ascii="仿宋_GB2312" w:eastAsia="仿宋_GB2312" w:cs="仿宋_GB2312"/>
          <w:kern w:val="0"/>
          <w:sz w:val="30"/>
          <w:szCs w:val="30"/>
        </w:rPr>
      </w:pPr>
      <w:r>
        <w:rPr>
          <w:rFonts w:ascii="仿宋_GB2312" w:eastAsia="仿宋_GB2312" w:cs="仿宋_GB2312" w:hint="eastAsia"/>
          <w:kern w:val="0"/>
          <w:sz w:val="30"/>
          <w:szCs w:val="30"/>
        </w:rPr>
        <w:t>第七条 参与业务咨询沟通的人员应严格按照本指南开展工作，</w:t>
      </w:r>
      <w:r>
        <w:rPr>
          <w:rFonts w:ascii="仿宋_GB2312" w:eastAsia="仿宋_GB2312" w:hint="eastAsia"/>
          <w:sz w:val="30"/>
          <w:szCs w:val="30"/>
        </w:rPr>
        <w:t>遵守</w:t>
      </w:r>
      <w:r>
        <w:rPr>
          <w:rFonts w:ascii="仿宋_GB2312" w:eastAsia="仿宋_GB2312"/>
          <w:sz w:val="30"/>
          <w:szCs w:val="30"/>
        </w:rPr>
        <w:t>廉政</w:t>
      </w:r>
      <w:r>
        <w:rPr>
          <w:rFonts w:ascii="仿宋_GB2312" w:eastAsia="仿宋_GB2312" w:hint="eastAsia"/>
          <w:sz w:val="30"/>
          <w:szCs w:val="30"/>
        </w:rPr>
        <w:t>要求</w:t>
      </w:r>
      <w:r>
        <w:rPr>
          <w:rFonts w:ascii="仿宋_GB2312" w:eastAsia="仿宋_GB2312"/>
          <w:sz w:val="30"/>
          <w:szCs w:val="30"/>
        </w:rPr>
        <w:t>和工作</w:t>
      </w:r>
      <w:r>
        <w:rPr>
          <w:rFonts w:ascii="仿宋_GB2312" w:eastAsia="仿宋_GB2312" w:hint="eastAsia"/>
          <w:sz w:val="30"/>
          <w:szCs w:val="30"/>
        </w:rPr>
        <w:t>纪律</w:t>
      </w:r>
      <w:r>
        <w:rPr>
          <w:rFonts w:ascii="仿宋_GB2312" w:eastAsia="仿宋_GB2312"/>
          <w:sz w:val="30"/>
          <w:szCs w:val="30"/>
        </w:rPr>
        <w:t>。</w:t>
      </w:r>
    </w:p>
    <w:p w:rsidR="00A21D16" w:rsidRPr="00B838C2" w:rsidRDefault="00A21D16" w:rsidP="00A21D16">
      <w:pPr>
        <w:spacing w:line="600" w:lineRule="exact"/>
        <w:ind w:firstLineChars="200" w:firstLine="600"/>
        <w:rPr>
          <w:rFonts w:ascii="仿宋_GB2312" w:eastAsia="仿宋_GB2312"/>
          <w:sz w:val="30"/>
          <w:szCs w:val="30"/>
        </w:rPr>
      </w:pPr>
    </w:p>
    <w:p w:rsidR="00A21D16" w:rsidRDefault="00A21D16" w:rsidP="00A21D16">
      <w:pPr>
        <w:spacing w:line="600" w:lineRule="exact"/>
        <w:jc w:val="center"/>
        <w:rPr>
          <w:rFonts w:eastAsia="仿宋_GB2312"/>
          <w:b/>
          <w:sz w:val="30"/>
          <w:szCs w:val="30"/>
        </w:rPr>
      </w:pPr>
      <w:r>
        <w:rPr>
          <w:rFonts w:eastAsia="仿宋_GB2312"/>
          <w:b/>
          <w:sz w:val="30"/>
          <w:szCs w:val="30"/>
        </w:rPr>
        <w:t>第二章</w:t>
      </w:r>
      <w:r>
        <w:rPr>
          <w:rFonts w:eastAsia="仿宋_GB2312"/>
          <w:b/>
          <w:sz w:val="30"/>
          <w:szCs w:val="30"/>
        </w:rPr>
        <w:t xml:space="preserve">  </w:t>
      </w:r>
      <w:r>
        <w:rPr>
          <w:rFonts w:eastAsia="仿宋_GB2312" w:hint="eastAsia"/>
          <w:b/>
          <w:sz w:val="30"/>
          <w:szCs w:val="30"/>
        </w:rPr>
        <w:t>申报前的咨询沟通</w:t>
      </w:r>
    </w:p>
    <w:p w:rsidR="00A21D16" w:rsidRDefault="00A21D16" w:rsidP="00A21D16">
      <w:pPr>
        <w:spacing w:line="560" w:lineRule="exact"/>
        <w:ind w:firstLine="600"/>
        <w:rPr>
          <w:rFonts w:ascii="仿宋_GB2312" w:eastAsia="仿宋_GB2312" w:hAnsi="Times New Roman"/>
          <w:sz w:val="30"/>
          <w:szCs w:val="30"/>
        </w:rPr>
      </w:pPr>
      <w:r>
        <w:rPr>
          <w:rFonts w:ascii="仿宋_GB2312" w:eastAsia="仿宋_GB2312" w:hAnsi="Times New Roman" w:hint="eastAsia"/>
          <w:sz w:val="30"/>
          <w:szCs w:val="30"/>
        </w:rPr>
        <w:t>第八条 保荐人</w:t>
      </w:r>
      <w:r>
        <w:rPr>
          <w:rFonts w:ascii="仿宋_GB2312" w:eastAsia="仿宋_GB2312" w:hAnsiTheme="minorEastAsia" w:hint="eastAsia"/>
          <w:sz w:val="30"/>
          <w:szCs w:val="30"/>
        </w:rPr>
        <w:t>和证券服务机构在与发行人签订辅导、</w:t>
      </w:r>
      <w:r>
        <w:rPr>
          <w:rFonts w:ascii="仿宋_GB2312" w:eastAsia="仿宋_GB2312" w:hAnsiTheme="minorEastAsia"/>
          <w:sz w:val="30"/>
          <w:szCs w:val="30"/>
        </w:rPr>
        <w:t>服务</w:t>
      </w:r>
      <w:r>
        <w:rPr>
          <w:rFonts w:ascii="仿宋_GB2312" w:eastAsia="仿宋_GB2312" w:hAnsiTheme="minorEastAsia" w:hint="eastAsia"/>
          <w:sz w:val="30"/>
          <w:szCs w:val="30"/>
        </w:rPr>
        <w:t>等协议并完成尽职调查后，提交发行上市申请文件前，可以就</w:t>
      </w:r>
      <w:r w:rsidRPr="00967753">
        <w:rPr>
          <w:rFonts w:ascii="仿宋_GB2312" w:eastAsia="仿宋_GB2312" w:hAnsiTheme="minorEastAsia" w:hint="eastAsia"/>
          <w:sz w:val="30"/>
          <w:szCs w:val="30"/>
        </w:rPr>
        <w:t>重大疑难、无先例事项等涉及本所业务规则理解与适用的问题</w:t>
      </w:r>
      <w:r>
        <w:rPr>
          <w:rFonts w:ascii="仿宋_GB2312" w:eastAsia="仿宋_GB2312" w:hAnsiTheme="minorEastAsia" w:hint="eastAsia"/>
          <w:sz w:val="30"/>
          <w:szCs w:val="30"/>
        </w:rPr>
        <w:t>，向审核中心咨询沟通。</w:t>
      </w:r>
    </w:p>
    <w:p w:rsidR="00A21D16" w:rsidRDefault="00A21D16" w:rsidP="00A21D16">
      <w:pPr>
        <w:spacing w:line="560" w:lineRule="exact"/>
        <w:ind w:firstLine="600"/>
        <w:rPr>
          <w:rFonts w:ascii="仿宋_GB2312" w:eastAsia="仿宋_GB2312" w:hAnsiTheme="minorEastAsia"/>
          <w:sz w:val="30"/>
          <w:szCs w:val="30"/>
        </w:rPr>
      </w:pPr>
      <w:r>
        <w:rPr>
          <w:rFonts w:ascii="仿宋_GB2312" w:eastAsia="仿宋_GB2312" w:hAnsi="Times New Roman" w:hint="eastAsia"/>
          <w:sz w:val="30"/>
          <w:szCs w:val="30"/>
        </w:rPr>
        <w:t xml:space="preserve">第九条 </w:t>
      </w:r>
      <w:r w:rsidRPr="00967753">
        <w:rPr>
          <w:rFonts w:ascii="仿宋_GB2312" w:eastAsia="仿宋_GB2312" w:hAnsiTheme="minorEastAsia" w:hint="eastAsia"/>
          <w:sz w:val="30"/>
          <w:szCs w:val="30"/>
        </w:rPr>
        <w:t>保荐人</w:t>
      </w:r>
      <w:r>
        <w:rPr>
          <w:rFonts w:ascii="仿宋_GB2312" w:eastAsia="仿宋_GB2312" w:hAnsiTheme="minorEastAsia" w:hint="eastAsia"/>
          <w:sz w:val="30"/>
          <w:szCs w:val="30"/>
        </w:rPr>
        <w:t>可以</w:t>
      </w:r>
      <w:r w:rsidRPr="00967753">
        <w:rPr>
          <w:rFonts w:ascii="仿宋_GB2312" w:eastAsia="仿宋_GB2312" w:hAnsiTheme="minorEastAsia" w:hint="eastAsia"/>
          <w:sz w:val="30"/>
          <w:szCs w:val="30"/>
        </w:rPr>
        <w:t>通过本所发行上市审核业务系统</w:t>
      </w:r>
      <w:r>
        <w:rPr>
          <w:rFonts w:ascii="仿宋_GB2312" w:eastAsia="仿宋_GB2312" w:hAnsiTheme="minorEastAsia" w:hint="eastAsia"/>
          <w:sz w:val="30"/>
          <w:szCs w:val="30"/>
        </w:rPr>
        <w:t>（以下简称审核系统）</w:t>
      </w:r>
      <w:r>
        <w:rPr>
          <w:rFonts w:ascii="仿宋_GB2312" w:eastAsia="仿宋_GB2312" w:hAnsi="黑体" w:hint="eastAsia"/>
          <w:sz w:val="30"/>
          <w:szCs w:val="30"/>
        </w:rPr>
        <w:t>“业务咨询”栏目提交</w:t>
      </w:r>
      <w:r w:rsidRPr="00967753">
        <w:rPr>
          <w:rFonts w:ascii="仿宋_GB2312" w:eastAsia="仿宋_GB2312" w:hAnsiTheme="minorEastAsia" w:hint="eastAsia"/>
          <w:sz w:val="30"/>
          <w:szCs w:val="30"/>
        </w:rPr>
        <w:t>咨询</w:t>
      </w:r>
      <w:r>
        <w:rPr>
          <w:rFonts w:ascii="仿宋_GB2312" w:eastAsia="仿宋_GB2312" w:hAnsiTheme="minorEastAsia" w:hint="eastAsia"/>
          <w:sz w:val="30"/>
          <w:szCs w:val="30"/>
        </w:rPr>
        <w:t>沟通材料。</w:t>
      </w:r>
    </w:p>
    <w:p w:rsidR="00A21D16" w:rsidRDefault="00A21D16" w:rsidP="00A21D16">
      <w:pPr>
        <w:spacing w:line="56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保荐人一般应选择书面咨询方式。问题</w:t>
      </w:r>
      <w:r>
        <w:rPr>
          <w:rFonts w:ascii="仿宋_GB2312" w:eastAsia="仿宋_GB2312" w:hAnsiTheme="minorEastAsia"/>
          <w:sz w:val="30"/>
          <w:szCs w:val="30"/>
        </w:rPr>
        <w:t>复杂，难以通过书面咨询解决，</w:t>
      </w:r>
      <w:r>
        <w:rPr>
          <w:rFonts w:ascii="仿宋_GB2312" w:eastAsia="仿宋_GB2312" w:hAnsiTheme="minorEastAsia" w:hint="eastAsia"/>
          <w:sz w:val="30"/>
          <w:szCs w:val="30"/>
        </w:rPr>
        <w:t>确需</w:t>
      </w:r>
      <w:r>
        <w:rPr>
          <w:rFonts w:ascii="仿宋_GB2312" w:eastAsia="仿宋_GB2312" w:hAnsiTheme="minorEastAsia"/>
          <w:sz w:val="30"/>
          <w:szCs w:val="30"/>
        </w:rPr>
        <w:t>当面沟通</w:t>
      </w:r>
      <w:r>
        <w:rPr>
          <w:rFonts w:ascii="仿宋_GB2312" w:eastAsia="仿宋_GB2312" w:hAnsiTheme="minorEastAsia" w:hint="eastAsia"/>
          <w:sz w:val="30"/>
          <w:szCs w:val="30"/>
        </w:rPr>
        <w:t>的</w:t>
      </w:r>
      <w:r>
        <w:rPr>
          <w:rFonts w:ascii="仿宋_GB2312" w:eastAsia="仿宋_GB2312" w:hAnsiTheme="minorEastAsia"/>
          <w:sz w:val="30"/>
          <w:szCs w:val="30"/>
        </w:rPr>
        <w:t>，</w:t>
      </w:r>
      <w:r w:rsidRPr="00967753">
        <w:rPr>
          <w:rFonts w:ascii="仿宋_GB2312" w:eastAsia="仿宋_GB2312" w:hAnsiTheme="minorEastAsia" w:hint="eastAsia"/>
          <w:sz w:val="30"/>
          <w:szCs w:val="30"/>
        </w:rPr>
        <w:t>保荐人可以通过审核系统</w:t>
      </w:r>
      <w:r>
        <w:rPr>
          <w:rFonts w:ascii="仿宋_GB2312" w:eastAsia="仿宋_GB2312" w:hAnsi="Times New Roman" w:hint="eastAsia"/>
          <w:sz w:val="30"/>
          <w:szCs w:val="30"/>
        </w:rPr>
        <w:t>“业务咨询”栏目提交咨询沟通材料，并</w:t>
      </w:r>
      <w:r w:rsidRPr="00967753">
        <w:rPr>
          <w:rFonts w:ascii="仿宋_GB2312" w:eastAsia="仿宋_GB2312" w:hAnsiTheme="minorEastAsia" w:hint="eastAsia"/>
          <w:sz w:val="30"/>
          <w:szCs w:val="30"/>
        </w:rPr>
        <w:t>预约</w:t>
      </w:r>
      <w:r>
        <w:rPr>
          <w:rFonts w:ascii="仿宋_GB2312" w:eastAsia="仿宋_GB2312" w:hAnsiTheme="minorEastAsia" w:hint="eastAsia"/>
          <w:sz w:val="30"/>
          <w:szCs w:val="30"/>
        </w:rPr>
        <w:t>现场咨询</w:t>
      </w:r>
      <w:r w:rsidRPr="00967753">
        <w:rPr>
          <w:rFonts w:ascii="仿宋_GB2312" w:eastAsia="仿宋_GB2312" w:hAnsiTheme="minorEastAsia" w:hint="eastAsia"/>
          <w:sz w:val="30"/>
          <w:szCs w:val="30"/>
        </w:rPr>
        <w:t>。</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第十条 发行人、保荐人和证券服务机构申报前咨询沟通的业务问题，主要</w:t>
      </w:r>
      <w:r>
        <w:rPr>
          <w:rFonts w:ascii="仿宋_GB2312" w:eastAsia="仿宋_GB2312" w:hAnsiTheme="minorEastAsia"/>
          <w:sz w:val="30"/>
          <w:szCs w:val="30"/>
        </w:rPr>
        <w:t>包括</w:t>
      </w:r>
      <w:r>
        <w:rPr>
          <w:rFonts w:ascii="仿宋_GB2312" w:eastAsia="仿宋_GB2312" w:hAnsiTheme="minorEastAsia" w:hint="eastAsia"/>
          <w:sz w:val="30"/>
          <w:szCs w:val="30"/>
        </w:rPr>
        <w:t>：</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（一）涉及发行条件</w:t>
      </w:r>
      <w:r>
        <w:rPr>
          <w:rFonts w:ascii="仿宋_GB2312" w:eastAsia="仿宋_GB2312" w:hAnsiTheme="minorEastAsia"/>
          <w:sz w:val="30"/>
          <w:szCs w:val="30"/>
        </w:rPr>
        <w:t>、</w:t>
      </w:r>
      <w:r>
        <w:rPr>
          <w:rFonts w:ascii="仿宋_GB2312" w:eastAsia="仿宋_GB2312" w:hAnsiTheme="minorEastAsia" w:hint="eastAsia"/>
          <w:sz w:val="30"/>
          <w:szCs w:val="30"/>
        </w:rPr>
        <w:t>上市条件、</w:t>
      </w:r>
      <w:r>
        <w:rPr>
          <w:rFonts w:ascii="仿宋_GB2312" w:eastAsia="仿宋_GB2312" w:hAnsiTheme="minorEastAsia"/>
          <w:sz w:val="30"/>
          <w:szCs w:val="30"/>
        </w:rPr>
        <w:t>科创属性</w:t>
      </w:r>
      <w:r>
        <w:rPr>
          <w:rFonts w:ascii="仿宋_GB2312" w:eastAsia="仿宋_GB2312" w:hAnsiTheme="minorEastAsia" w:hint="eastAsia"/>
          <w:sz w:val="30"/>
          <w:szCs w:val="30"/>
        </w:rPr>
        <w:t>和</w:t>
      </w:r>
      <w:r>
        <w:rPr>
          <w:rFonts w:ascii="仿宋_GB2312" w:eastAsia="仿宋_GB2312" w:hAnsiTheme="minorEastAsia"/>
          <w:sz w:val="30"/>
          <w:szCs w:val="30"/>
        </w:rPr>
        <w:t>信息披露</w:t>
      </w:r>
      <w:r>
        <w:rPr>
          <w:rFonts w:ascii="仿宋_GB2312" w:eastAsia="仿宋_GB2312" w:hAnsiTheme="minorEastAsia" w:hint="eastAsia"/>
          <w:sz w:val="30"/>
          <w:szCs w:val="30"/>
        </w:rPr>
        <w:t>等</w:t>
      </w:r>
      <w:r>
        <w:rPr>
          <w:rFonts w:ascii="仿宋_GB2312" w:eastAsia="仿宋_GB2312" w:hAnsiTheme="minorEastAsia"/>
          <w:sz w:val="30"/>
          <w:szCs w:val="30"/>
        </w:rPr>
        <w:t>要</w:t>
      </w:r>
      <w:r>
        <w:rPr>
          <w:rFonts w:ascii="仿宋_GB2312" w:eastAsia="仿宋_GB2312" w:hAnsiTheme="minorEastAsia"/>
          <w:sz w:val="30"/>
          <w:szCs w:val="30"/>
        </w:rPr>
        <w:lastRenderedPageBreak/>
        <w:t>求</w:t>
      </w:r>
      <w:r>
        <w:rPr>
          <w:rFonts w:ascii="仿宋_GB2312" w:eastAsia="仿宋_GB2312" w:hAnsiTheme="minorEastAsia" w:hint="eastAsia"/>
          <w:sz w:val="30"/>
          <w:szCs w:val="30"/>
        </w:rPr>
        <w:t>，按照现有规则难以做出判断的重大问题；</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（二）发行上市</w:t>
      </w:r>
      <w:r>
        <w:rPr>
          <w:rFonts w:ascii="仿宋_GB2312" w:eastAsia="仿宋_GB2312" w:hAnsiTheme="minorEastAsia"/>
          <w:sz w:val="30"/>
          <w:szCs w:val="30"/>
        </w:rPr>
        <w:t>审核中</w:t>
      </w:r>
      <w:r>
        <w:rPr>
          <w:rFonts w:ascii="仿宋_GB2312" w:eastAsia="仿宋_GB2312" w:hAnsiTheme="minorEastAsia" w:hint="eastAsia"/>
          <w:sz w:val="30"/>
          <w:szCs w:val="30"/>
        </w:rPr>
        <w:t>尚未有案例支持的重大无先例事项；</w:t>
      </w:r>
    </w:p>
    <w:p w:rsidR="00A21D16" w:rsidRPr="0019266E" w:rsidRDefault="00A21D16" w:rsidP="00A21D16">
      <w:pPr>
        <w:spacing w:line="600" w:lineRule="exact"/>
        <w:ind w:firstLine="600"/>
        <w:rPr>
          <w:rFonts w:ascii="仿宋_GB2312" w:eastAsia="仿宋_GB2312" w:hAnsiTheme="minorEastAsia"/>
          <w:color w:val="000000" w:themeColor="text1"/>
          <w:sz w:val="30"/>
          <w:szCs w:val="30"/>
        </w:rPr>
      </w:pPr>
      <w:r>
        <w:rPr>
          <w:rFonts w:ascii="仿宋_GB2312" w:eastAsia="仿宋_GB2312" w:hAnsiTheme="minorEastAsia" w:hint="eastAsia"/>
          <w:sz w:val="30"/>
          <w:szCs w:val="30"/>
        </w:rPr>
        <w:t>（三）</w:t>
      </w:r>
      <w:r w:rsidRPr="0019266E">
        <w:rPr>
          <w:rFonts w:ascii="仿宋_GB2312" w:eastAsia="仿宋_GB2312" w:hAnsiTheme="minorEastAsia" w:hint="eastAsia"/>
          <w:color w:val="000000" w:themeColor="text1"/>
          <w:sz w:val="30"/>
          <w:szCs w:val="30"/>
        </w:rPr>
        <w:t>因产业政策调整涉及发行上市</w:t>
      </w:r>
      <w:r>
        <w:rPr>
          <w:rFonts w:ascii="仿宋_GB2312" w:eastAsia="仿宋_GB2312" w:hAnsiTheme="minorEastAsia" w:hint="eastAsia"/>
          <w:color w:val="000000" w:themeColor="text1"/>
          <w:sz w:val="30"/>
          <w:szCs w:val="30"/>
        </w:rPr>
        <w:t>审核</w:t>
      </w:r>
      <w:r w:rsidRPr="0019266E">
        <w:rPr>
          <w:rFonts w:ascii="仿宋_GB2312" w:eastAsia="仿宋_GB2312" w:hAnsiTheme="minorEastAsia" w:hint="eastAsia"/>
          <w:color w:val="000000" w:themeColor="text1"/>
          <w:sz w:val="30"/>
          <w:szCs w:val="30"/>
        </w:rPr>
        <w:t>标准适用的</w:t>
      </w:r>
      <w:r w:rsidRPr="0019266E">
        <w:rPr>
          <w:rFonts w:ascii="仿宋_GB2312" w:eastAsia="仿宋_GB2312" w:hAnsiTheme="minorEastAsia"/>
          <w:color w:val="000000" w:themeColor="text1"/>
          <w:sz w:val="30"/>
          <w:szCs w:val="30"/>
        </w:rPr>
        <w:t>相关</w:t>
      </w:r>
      <w:r w:rsidRPr="0019266E">
        <w:rPr>
          <w:rFonts w:ascii="仿宋_GB2312" w:eastAsia="仿宋_GB2312" w:hAnsiTheme="minorEastAsia" w:hint="eastAsia"/>
          <w:color w:val="000000" w:themeColor="text1"/>
          <w:sz w:val="30"/>
          <w:szCs w:val="30"/>
        </w:rPr>
        <w:t>问题；</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（四）确需咨询沟通的其他问题。</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第十一条 存在以下情形之一的，不属于申报前咨询沟通事项范围：</w:t>
      </w:r>
    </w:p>
    <w:p w:rsidR="00A21D16" w:rsidRDefault="00A21D16" w:rsidP="00A21D16">
      <w:pPr>
        <w:spacing w:line="600" w:lineRule="exact"/>
        <w:ind w:firstLine="600"/>
        <w:rPr>
          <w:rFonts w:ascii="仿宋_GB2312" w:eastAsia="仿宋_GB2312" w:hAnsi="仿宋"/>
          <w:sz w:val="30"/>
          <w:szCs w:val="30"/>
        </w:rPr>
      </w:pPr>
      <w:r>
        <w:rPr>
          <w:rFonts w:ascii="仿宋_GB2312" w:eastAsia="仿宋_GB2312" w:hAnsi="仿宋" w:hint="eastAsia"/>
          <w:sz w:val="30"/>
          <w:szCs w:val="30"/>
        </w:rPr>
        <w:t>（一）无实质咨询沟通内容，属于礼节性拜访的；</w:t>
      </w:r>
    </w:p>
    <w:p w:rsidR="00A21D16" w:rsidRPr="0019266E" w:rsidRDefault="00A21D16" w:rsidP="00A21D16">
      <w:pPr>
        <w:spacing w:line="600" w:lineRule="exact"/>
        <w:ind w:firstLine="600"/>
        <w:rPr>
          <w:rFonts w:ascii="仿宋_GB2312" w:eastAsia="仿宋_GB2312" w:hAnsi="仿宋"/>
          <w:color w:val="000000" w:themeColor="text1"/>
          <w:sz w:val="30"/>
          <w:szCs w:val="30"/>
        </w:rPr>
      </w:pPr>
      <w:r>
        <w:rPr>
          <w:rFonts w:ascii="仿宋_GB2312" w:eastAsia="仿宋_GB2312" w:hAnsi="仿宋" w:hint="eastAsia"/>
          <w:sz w:val="30"/>
          <w:szCs w:val="30"/>
        </w:rPr>
        <w:t>（二）</w:t>
      </w:r>
      <w:r w:rsidRPr="0019266E">
        <w:rPr>
          <w:rFonts w:ascii="仿宋_GB2312" w:eastAsia="仿宋_GB2312" w:hAnsi="仿宋" w:hint="eastAsia"/>
          <w:color w:val="000000" w:themeColor="text1"/>
          <w:sz w:val="30"/>
          <w:szCs w:val="30"/>
        </w:rPr>
        <w:t>属于保荐人和证券服务机构应自行核查把关的问题；</w:t>
      </w:r>
    </w:p>
    <w:p w:rsidR="00A21D16" w:rsidRDefault="00A21D16" w:rsidP="00A21D16">
      <w:pPr>
        <w:spacing w:line="600" w:lineRule="exact"/>
        <w:ind w:firstLine="600"/>
        <w:rPr>
          <w:rFonts w:ascii="仿宋_GB2312" w:eastAsia="仿宋_GB2312" w:hAnsi="仿宋"/>
          <w:sz w:val="30"/>
          <w:szCs w:val="30"/>
        </w:rPr>
      </w:pPr>
      <w:r>
        <w:rPr>
          <w:rFonts w:ascii="仿宋_GB2312" w:eastAsia="仿宋_GB2312" w:hAnsi="仿宋" w:hint="eastAsia"/>
          <w:sz w:val="30"/>
          <w:szCs w:val="30"/>
        </w:rPr>
        <w:t>（三）未按本指南要求提交咨询沟通材料的；</w:t>
      </w:r>
    </w:p>
    <w:p w:rsidR="00A21D16" w:rsidRDefault="00A21D16" w:rsidP="00A21D16">
      <w:pPr>
        <w:spacing w:line="600" w:lineRule="exact"/>
        <w:ind w:firstLine="600"/>
        <w:rPr>
          <w:rFonts w:ascii="仿宋_GB2312" w:eastAsia="仿宋_GB2312" w:hAnsi="仿宋"/>
          <w:sz w:val="30"/>
          <w:szCs w:val="30"/>
        </w:rPr>
      </w:pPr>
      <w:r>
        <w:rPr>
          <w:rFonts w:ascii="仿宋_GB2312" w:eastAsia="仿宋_GB2312" w:hAnsi="仿宋" w:hint="eastAsia"/>
          <w:sz w:val="30"/>
          <w:szCs w:val="30"/>
        </w:rPr>
        <w:t>（四</w:t>
      </w:r>
      <w:r>
        <w:rPr>
          <w:rFonts w:ascii="仿宋_GB2312" w:eastAsia="仿宋_GB2312" w:hAnsi="仿宋"/>
          <w:sz w:val="30"/>
          <w:szCs w:val="30"/>
        </w:rPr>
        <w:t>）不适合申报前咨询沟通的</w:t>
      </w:r>
      <w:r>
        <w:rPr>
          <w:rFonts w:ascii="仿宋_GB2312" w:eastAsia="仿宋_GB2312" w:hAnsi="仿宋" w:hint="eastAsia"/>
          <w:sz w:val="30"/>
          <w:szCs w:val="30"/>
        </w:rPr>
        <w:t>其他</w:t>
      </w:r>
      <w:r>
        <w:rPr>
          <w:rFonts w:ascii="仿宋_GB2312" w:eastAsia="仿宋_GB2312" w:hAnsi="仿宋"/>
          <w:sz w:val="30"/>
          <w:szCs w:val="30"/>
        </w:rPr>
        <w:t>情形。</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heme="minorEastAsia" w:hint="eastAsia"/>
          <w:sz w:val="30"/>
          <w:szCs w:val="30"/>
        </w:rPr>
        <w:t>第十二条 保荐人和证券服务机构应对咨询沟通问题进行深入核查、分析，做到事实清楚、逻辑清晰，并形成初步判断意见，按照</w:t>
      </w:r>
      <w:r>
        <w:rPr>
          <w:rFonts w:ascii="仿宋_GB2312" w:eastAsia="仿宋_GB2312" w:hAnsiTheme="minorEastAsia"/>
          <w:sz w:val="30"/>
          <w:szCs w:val="30"/>
        </w:rPr>
        <w:t>要求</w:t>
      </w:r>
      <w:r>
        <w:rPr>
          <w:rFonts w:ascii="仿宋_GB2312" w:eastAsia="仿宋_GB2312" w:hAnsiTheme="minorEastAsia" w:hint="eastAsia"/>
          <w:sz w:val="30"/>
          <w:szCs w:val="30"/>
        </w:rPr>
        <w:t>提交咨询沟通材料（格式见附件）。</w:t>
      </w:r>
    </w:p>
    <w:p w:rsidR="00A21D16" w:rsidRDefault="00A21D16" w:rsidP="00A21D16">
      <w:pPr>
        <w:spacing w:line="600" w:lineRule="exact"/>
        <w:ind w:firstLine="600"/>
        <w:rPr>
          <w:rFonts w:ascii="仿宋_GB2312" w:eastAsia="仿宋_GB2312" w:hAnsi="黑体"/>
          <w:sz w:val="30"/>
          <w:szCs w:val="30"/>
        </w:rPr>
      </w:pPr>
      <w:r>
        <w:rPr>
          <w:rFonts w:ascii="仿宋_GB2312" w:eastAsia="仿宋_GB2312" w:hAnsi="Times New Roman" w:hint="eastAsia"/>
          <w:sz w:val="30"/>
          <w:szCs w:val="30"/>
        </w:rPr>
        <w:t xml:space="preserve">第十三条 </w:t>
      </w:r>
      <w:r>
        <w:rPr>
          <w:rFonts w:ascii="仿宋_GB2312" w:eastAsia="仿宋_GB2312" w:hAnsiTheme="minorEastAsia" w:hint="eastAsia"/>
          <w:sz w:val="30"/>
          <w:szCs w:val="30"/>
        </w:rPr>
        <w:t>保荐人</w:t>
      </w:r>
      <w:r w:rsidRPr="00890802">
        <w:rPr>
          <w:rFonts w:ascii="仿宋_GB2312" w:eastAsia="仿宋_GB2312" w:hAnsi="黑体" w:hint="eastAsia"/>
          <w:sz w:val="30"/>
          <w:szCs w:val="30"/>
        </w:rPr>
        <w:t>应履行内部质控程序，对咨询</w:t>
      </w:r>
      <w:r>
        <w:rPr>
          <w:rFonts w:ascii="仿宋_GB2312" w:eastAsia="仿宋_GB2312" w:hAnsi="黑体" w:hint="eastAsia"/>
          <w:sz w:val="30"/>
          <w:szCs w:val="30"/>
        </w:rPr>
        <w:t>沟通适用范围、需解决的重大疑难问题、无先例事项</w:t>
      </w:r>
      <w:r w:rsidRPr="00890802">
        <w:rPr>
          <w:rFonts w:ascii="仿宋_GB2312" w:eastAsia="仿宋_GB2312" w:hAnsi="黑体" w:hint="eastAsia"/>
          <w:sz w:val="30"/>
          <w:szCs w:val="30"/>
        </w:rPr>
        <w:t>及</w:t>
      </w:r>
      <w:r>
        <w:rPr>
          <w:rFonts w:ascii="仿宋_GB2312" w:eastAsia="仿宋_GB2312" w:hAnsi="黑体" w:hint="eastAsia"/>
          <w:sz w:val="30"/>
          <w:szCs w:val="30"/>
        </w:rPr>
        <w:t>咨询沟通材料</w:t>
      </w:r>
      <w:r w:rsidRPr="00890802">
        <w:rPr>
          <w:rFonts w:ascii="仿宋_GB2312" w:eastAsia="仿宋_GB2312" w:hAnsi="黑体" w:hint="eastAsia"/>
          <w:sz w:val="30"/>
          <w:szCs w:val="30"/>
        </w:rPr>
        <w:t>质量予以把关。</w:t>
      </w:r>
      <w:r>
        <w:rPr>
          <w:rFonts w:ascii="仿宋_GB2312" w:eastAsia="仿宋_GB2312" w:hAnsiTheme="minorEastAsia" w:hint="eastAsia"/>
          <w:sz w:val="30"/>
          <w:szCs w:val="30"/>
        </w:rPr>
        <w:t>咨询沟通材料</w:t>
      </w:r>
      <w:r>
        <w:rPr>
          <w:rFonts w:ascii="仿宋_GB2312" w:eastAsia="仿宋_GB2312" w:hAnsi="黑体" w:hint="eastAsia"/>
          <w:sz w:val="30"/>
          <w:szCs w:val="30"/>
        </w:rPr>
        <w:t>应由发行人、保荐人加盖公章。</w:t>
      </w:r>
    </w:p>
    <w:p w:rsidR="00A21D16" w:rsidRDefault="00A21D16" w:rsidP="00A21D16">
      <w:pPr>
        <w:spacing w:line="600" w:lineRule="exact"/>
        <w:ind w:firstLine="600"/>
        <w:rPr>
          <w:rFonts w:ascii="仿宋_GB2312" w:eastAsia="仿宋_GB2312" w:hAnsi="黑体"/>
          <w:sz w:val="30"/>
          <w:szCs w:val="30"/>
        </w:rPr>
      </w:pPr>
      <w:r>
        <w:rPr>
          <w:rFonts w:ascii="仿宋_GB2312" w:eastAsia="仿宋_GB2312" w:hAnsi="黑体" w:hint="eastAsia"/>
          <w:sz w:val="30"/>
          <w:szCs w:val="30"/>
        </w:rPr>
        <w:t>第十四条 审核中心收到咨询沟通材料后，将及时组织专业</w:t>
      </w:r>
      <w:r>
        <w:rPr>
          <w:rFonts w:ascii="仿宋_GB2312" w:eastAsia="仿宋_GB2312" w:hAnsi="黑体"/>
          <w:sz w:val="30"/>
          <w:szCs w:val="30"/>
        </w:rPr>
        <w:t>人员</w:t>
      </w:r>
      <w:r>
        <w:rPr>
          <w:rFonts w:ascii="仿宋_GB2312" w:eastAsia="仿宋_GB2312" w:hAnsi="黑体" w:hint="eastAsia"/>
          <w:sz w:val="30"/>
          <w:szCs w:val="30"/>
        </w:rPr>
        <w:t>认真分析研究，形成明确的回复意见。如属于第十一条规定情形的，予以退回。</w:t>
      </w:r>
    </w:p>
    <w:p w:rsidR="00A21D16" w:rsidRDefault="00A21D16" w:rsidP="00A21D16">
      <w:pPr>
        <w:spacing w:line="600" w:lineRule="exact"/>
        <w:ind w:firstLine="600"/>
        <w:rPr>
          <w:rFonts w:ascii="仿宋_GB2312" w:eastAsia="仿宋_GB2312" w:hAnsi="黑体"/>
          <w:sz w:val="30"/>
          <w:szCs w:val="30"/>
        </w:rPr>
      </w:pPr>
      <w:r>
        <w:rPr>
          <w:rFonts w:ascii="仿宋_GB2312" w:eastAsia="仿宋_GB2312" w:hAnsi="黑体" w:hint="eastAsia"/>
          <w:sz w:val="30"/>
          <w:szCs w:val="30"/>
        </w:rPr>
        <w:t>第十五条 审核中心在收到咨询沟通材料后1</w:t>
      </w:r>
      <w:r>
        <w:rPr>
          <w:rFonts w:ascii="仿宋_GB2312" w:eastAsia="仿宋_GB2312" w:hAnsi="黑体"/>
          <w:sz w:val="30"/>
          <w:szCs w:val="30"/>
        </w:rPr>
        <w:t>0</w:t>
      </w:r>
      <w:r>
        <w:rPr>
          <w:rFonts w:ascii="仿宋_GB2312" w:eastAsia="仿宋_GB2312" w:hAnsi="黑体" w:hint="eastAsia"/>
          <w:sz w:val="30"/>
          <w:szCs w:val="30"/>
        </w:rPr>
        <w:t>个工作日内，可以根据咨询沟通问题的复杂、疑难程度，采取书面答复或者现场答复。</w:t>
      </w:r>
    </w:p>
    <w:p w:rsidR="00A21D16" w:rsidRDefault="00A21D16" w:rsidP="00A21D16">
      <w:pPr>
        <w:spacing w:line="600" w:lineRule="exact"/>
        <w:ind w:firstLine="600"/>
        <w:rPr>
          <w:rFonts w:ascii="仿宋_GB2312" w:eastAsia="仿宋_GB2312" w:hAnsi="黑体"/>
          <w:sz w:val="30"/>
          <w:szCs w:val="30"/>
        </w:rPr>
      </w:pPr>
      <w:r>
        <w:rPr>
          <w:rFonts w:ascii="仿宋_GB2312" w:eastAsia="仿宋_GB2312" w:hAnsi="Times New Roman" w:hint="eastAsia"/>
          <w:sz w:val="30"/>
          <w:szCs w:val="30"/>
        </w:rPr>
        <w:lastRenderedPageBreak/>
        <w:t>对于咨询</w:t>
      </w:r>
      <w:r>
        <w:rPr>
          <w:rFonts w:ascii="仿宋_GB2312" w:eastAsia="仿宋_GB2312" w:hAnsi="Times New Roman"/>
          <w:sz w:val="30"/>
          <w:szCs w:val="30"/>
        </w:rPr>
        <w:t>问题</w:t>
      </w:r>
      <w:r>
        <w:rPr>
          <w:rFonts w:ascii="仿宋_GB2312" w:eastAsia="仿宋_GB2312" w:hAnsi="Times New Roman" w:hint="eastAsia"/>
          <w:sz w:val="30"/>
          <w:szCs w:val="30"/>
        </w:rPr>
        <w:t>事实清楚、答复意见清晰明确的，予以书面答复</w:t>
      </w:r>
      <w:r>
        <w:rPr>
          <w:rFonts w:ascii="仿宋_GB2312" w:eastAsia="仿宋_GB2312" w:hAnsi="黑体" w:hint="eastAsia"/>
          <w:sz w:val="30"/>
          <w:szCs w:val="30"/>
        </w:rPr>
        <w:t>。咨询问题疑难复杂或者</w:t>
      </w:r>
      <w:r>
        <w:rPr>
          <w:rFonts w:ascii="仿宋_GB2312" w:eastAsia="仿宋_GB2312" w:hAnsi="黑体"/>
          <w:sz w:val="30"/>
          <w:szCs w:val="30"/>
        </w:rPr>
        <w:t>需要发行人、保荐人采取相关解决措施</w:t>
      </w:r>
      <w:r>
        <w:rPr>
          <w:rFonts w:ascii="仿宋_GB2312" w:eastAsia="仿宋_GB2312" w:hAnsi="黑体" w:hint="eastAsia"/>
          <w:sz w:val="30"/>
          <w:szCs w:val="30"/>
        </w:rPr>
        <w:t>，确需当面沟通的，与发行人、保荐人商定现场咨询沟通时间。</w:t>
      </w:r>
    </w:p>
    <w:p w:rsidR="00A21D16" w:rsidRDefault="00A21D16" w:rsidP="00A21D16">
      <w:pPr>
        <w:spacing w:line="600" w:lineRule="exact"/>
        <w:ind w:firstLine="600"/>
        <w:rPr>
          <w:rFonts w:ascii="仿宋_GB2312" w:eastAsia="仿宋_GB2312" w:hAnsi="Times New Roman"/>
          <w:sz w:val="30"/>
          <w:szCs w:val="30"/>
        </w:rPr>
      </w:pPr>
      <w:r>
        <w:rPr>
          <w:rFonts w:ascii="仿宋_GB2312" w:eastAsia="仿宋_GB2312" w:hAnsi="黑体" w:hint="eastAsia"/>
          <w:sz w:val="30"/>
          <w:szCs w:val="30"/>
        </w:rPr>
        <w:t>第十六条</w:t>
      </w:r>
      <w:r>
        <w:rPr>
          <w:rFonts w:ascii="仿宋_GB2312" w:eastAsia="仿宋_GB2312" w:hAnsi="Times New Roman" w:hint="eastAsia"/>
          <w:sz w:val="30"/>
          <w:szCs w:val="30"/>
        </w:rPr>
        <w:t xml:space="preserve"> 参加现场咨询的</w:t>
      </w:r>
      <w:r>
        <w:rPr>
          <w:rFonts w:ascii="仿宋_GB2312" w:eastAsia="仿宋_GB2312" w:hAnsi="Times New Roman"/>
          <w:sz w:val="30"/>
          <w:szCs w:val="30"/>
        </w:rPr>
        <w:t>人员</w:t>
      </w:r>
      <w:r>
        <w:rPr>
          <w:rFonts w:ascii="仿宋_GB2312" w:eastAsia="仿宋_GB2312" w:hAnsi="Times New Roman" w:hint="eastAsia"/>
          <w:sz w:val="30"/>
          <w:szCs w:val="30"/>
        </w:rPr>
        <w:t>应为发行人、保荐人和证券服务机构熟悉项目情况、具有相关决策权限的人员，人数原则上不超过8人。原则</w:t>
      </w:r>
      <w:r>
        <w:rPr>
          <w:rFonts w:ascii="仿宋_GB2312" w:eastAsia="仿宋_GB2312" w:hAnsi="Times New Roman"/>
          <w:sz w:val="30"/>
          <w:szCs w:val="30"/>
        </w:rPr>
        <w:t>上</w:t>
      </w:r>
      <w:r>
        <w:rPr>
          <w:rFonts w:ascii="仿宋_GB2312" w:eastAsia="仿宋_GB2312" w:hAnsi="Times New Roman" w:hint="eastAsia"/>
          <w:sz w:val="30"/>
          <w:szCs w:val="30"/>
        </w:rPr>
        <w:t>不接受其他第三方人员参与现场咨询。</w:t>
      </w:r>
    </w:p>
    <w:p w:rsidR="00A21D16" w:rsidRDefault="00A21D16" w:rsidP="00A21D16">
      <w:pPr>
        <w:spacing w:line="600" w:lineRule="exact"/>
        <w:ind w:firstLine="600"/>
        <w:rPr>
          <w:rFonts w:ascii="仿宋_GB2312" w:eastAsia="仿宋_GB2312" w:hAnsi="Times New Roman"/>
          <w:sz w:val="30"/>
          <w:szCs w:val="30"/>
        </w:rPr>
      </w:pPr>
      <w:r>
        <w:rPr>
          <w:rFonts w:ascii="仿宋_GB2312" w:eastAsia="仿宋_GB2312" w:hAnsi="Times New Roman" w:hint="eastAsia"/>
          <w:sz w:val="30"/>
          <w:szCs w:val="30"/>
        </w:rPr>
        <w:t>第</w:t>
      </w:r>
      <w:r w:rsidRPr="00BF4AD8">
        <w:rPr>
          <w:rFonts w:ascii="仿宋_GB2312" w:eastAsia="仿宋_GB2312" w:hAnsi="Times New Roman" w:hint="eastAsia"/>
          <w:sz w:val="30"/>
          <w:szCs w:val="30"/>
        </w:rPr>
        <w:t>十</w:t>
      </w:r>
      <w:r>
        <w:rPr>
          <w:rFonts w:ascii="仿宋_GB2312" w:eastAsia="仿宋_GB2312" w:hAnsi="Times New Roman" w:hint="eastAsia"/>
          <w:sz w:val="30"/>
          <w:szCs w:val="30"/>
        </w:rPr>
        <w:t>七条</w:t>
      </w:r>
      <w:r>
        <w:rPr>
          <w:rFonts w:ascii="仿宋_GB2312" w:eastAsia="仿宋_GB2312" w:hAnsi="Times New Roman"/>
          <w:sz w:val="30"/>
          <w:szCs w:val="30"/>
        </w:rPr>
        <w:t xml:space="preserve"> </w:t>
      </w:r>
      <w:r>
        <w:rPr>
          <w:rFonts w:ascii="仿宋_GB2312" w:eastAsia="仿宋_GB2312" w:hAnsi="Times New Roman" w:hint="eastAsia"/>
          <w:sz w:val="30"/>
          <w:szCs w:val="30"/>
        </w:rPr>
        <w:t>审核中心将在现场咨询完成后2个工作日内，填</w:t>
      </w:r>
      <w:r>
        <w:rPr>
          <w:rFonts w:ascii="仿宋_GB2312" w:eastAsia="仿宋_GB2312" w:hAnsi="Times New Roman"/>
          <w:sz w:val="30"/>
          <w:szCs w:val="30"/>
        </w:rPr>
        <w:t>写电子版沟通</w:t>
      </w:r>
      <w:r>
        <w:rPr>
          <w:rFonts w:ascii="仿宋_GB2312" w:eastAsia="仿宋_GB2312" w:hAnsi="Times New Roman" w:hint="eastAsia"/>
          <w:sz w:val="30"/>
          <w:szCs w:val="30"/>
        </w:rPr>
        <w:t>记录</w:t>
      </w:r>
      <w:r>
        <w:rPr>
          <w:rFonts w:ascii="仿宋_GB2312" w:eastAsia="仿宋_GB2312" w:hAnsi="Times New Roman"/>
          <w:sz w:val="30"/>
          <w:szCs w:val="30"/>
        </w:rPr>
        <w:t>，写明沟通</w:t>
      </w:r>
      <w:r>
        <w:rPr>
          <w:rFonts w:ascii="仿宋_GB2312" w:eastAsia="仿宋_GB2312" w:hAnsi="Times New Roman" w:hint="eastAsia"/>
          <w:sz w:val="30"/>
          <w:szCs w:val="30"/>
        </w:rPr>
        <w:t>事项</w:t>
      </w:r>
      <w:r>
        <w:rPr>
          <w:rFonts w:ascii="仿宋_GB2312" w:eastAsia="仿宋_GB2312" w:hAnsi="Times New Roman"/>
          <w:sz w:val="30"/>
          <w:szCs w:val="30"/>
        </w:rPr>
        <w:t>、沟通情况以及咨询</w:t>
      </w:r>
      <w:r>
        <w:rPr>
          <w:rFonts w:ascii="仿宋_GB2312" w:eastAsia="仿宋_GB2312" w:hAnsi="Times New Roman" w:hint="eastAsia"/>
          <w:sz w:val="30"/>
          <w:szCs w:val="30"/>
        </w:rPr>
        <w:t>沟通结果</w:t>
      </w:r>
      <w:r>
        <w:rPr>
          <w:rFonts w:ascii="仿宋_GB2312" w:eastAsia="仿宋_GB2312" w:hAnsi="Times New Roman"/>
          <w:sz w:val="30"/>
          <w:szCs w:val="30"/>
        </w:rPr>
        <w:t>等内容，</w:t>
      </w:r>
      <w:r>
        <w:rPr>
          <w:rFonts w:ascii="仿宋_GB2312" w:eastAsia="仿宋_GB2312" w:hAnsi="Times New Roman" w:hint="eastAsia"/>
          <w:sz w:val="30"/>
          <w:szCs w:val="30"/>
        </w:rPr>
        <w:t>上传</w:t>
      </w:r>
      <w:r>
        <w:rPr>
          <w:rFonts w:ascii="仿宋_GB2312" w:eastAsia="仿宋_GB2312" w:hAnsi="Times New Roman"/>
          <w:sz w:val="30"/>
          <w:szCs w:val="30"/>
        </w:rPr>
        <w:t>审核系统存档</w:t>
      </w:r>
      <w:r>
        <w:rPr>
          <w:rFonts w:ascii="仿宋_GB2312" w:eastAsia="仿宋_GB2312" w:hAnsi="Times New Roman" w:hint="eastAsia"/>
          <w:sz w:val="30"/>
          <w:szCs w:val="30"/>
        </w:rPr>
        <w:t>，并供后续审核使用</w:t>
      </w:r>
      <w:r>
        <w:rPr>
          <w:rFonts w:ascii="仿宋_GB2312" w:eastAsia="仿宋_GB2312" w:hAnsi="Times New Roman"/>
          <w:sz w:val="30"/>
          <w:szCs w:val="30"/>
        </w:rPr>
        <w:t>。</w:t>
      </w:r>
    </w:p>
    <w:p w:rsidR="00A21D16" w:rsidRPr="00B838C2" w:rsidRDefault="00A21D16" w:rsidP="00A21D16">
      <w:pPr>
        <w:spacing w:line="600" w:lineRule="exact"/>
        <w:ind w:firstLine="600"/>
        <w:rPr>
          <w:rFonts w:eastAsia="仿宋_GB2312"/>
          <w:b/>
          <w:sz w:val="30"/>
          <w:szCs w:val="30"/>
        </w:rPr>
      </w:pPr>
    </w:p>
    <w:p w:rsidR="00A21D16" w:rsidRPr="004A0EA2" w:rsidRDefault="00A21D16" w:rsidP="00A21D16">
      <w:pPr>
        <w:spacing w:line="600" w:lineRule="exact"/>
        <w:jc w:val="center"/>
        <w:rPr>
          <w:rFonts w:eastAsia="仿宋_GB2312"/>
          <w:b/>
          <w:sz w:val="30"/>
          <w:szCs w:val="30"/>
        </w:rPr>
      </w:pPr>
      <w:r w:rsidRPr="004A0EA2">
        <w:rPr>
          <w:rFonts w:eastAsia="仿宋_GB2312"/>
          <w:b/>
          <w:sz w:val="30"/>
          <w:szCs w:val="30"/>
        </w:rPr>
        <w:t>第三章</w:t>
      </w:r>
      <w:r w:rsidRPr="004A0EA2">
        <w:rPr>
          <w:rFonts w:eastAsia="仿宋_GB2312"/>
          <w:b/>
          <w:sz w:val="30"/>
          <w:szCs w:val="30"/>
        </w:rPr>
        <w:t xml:space="preserve">  </w:t>
      </w:r>
      <w:r>
        <w:rPr>
          <w:rFonts w:eastAsia="仿宋_GB2312" w:hint="eastAsia"/>
          <w:b/>
          <w:sz w:val="30"/>
          <w:szCs w:val="30"/>
        </w:rPr>
        <w:t>首轮问询函</w:t>
      </w:r>
      <w:r>
        <w:rPr>
          <w:rFonts w:eastAsia="仿宋_GB2312"/>
          <w:b/>
          <w:sz w:val="30"/>
          <w:szCs w:val="30"/>
        </w:rPr>
        <w:t>发出后</w:t>
      </w:r>
      <w:r w:rsidRPr="004A0EA2">
        <w:rPr>
          <w:rFonts w:eastAsia="仿宋_GB2312" w:hint="eastAsia"/>
          <w:b/>
          <w:sz w:val="30"/>
          <w:szCs w:val="30"/>
        </w:rPr>
        <w:t>的</w:t>
      </w:r>
      <w:r>
        <w:rPr>
          <w:rFonts w:eastAsia="仿宋_GB2312" w:hint="eastAsia"/>
          <w:b/>
          <w:sz w:val="30"/>
          <w:szCs w:val="30"/>
        </w:rPr>
        <w:t>咨询</w:t>
      </w:r>
      <w:r w:rsidRPr="004A0EA2">
        <w:rPr>
          <w:rFonts w:eastAsia="仿宋_GB2312" w:hint="eastAsia"/>
          <w:b/>
          <w:sz w:val="30"/>
          <w:szCs w:val="30"/>
        </w:rPr>
        <w:t>沟通</w:t>
      </w:r>
    </w:p>
    <w:p w:rsidR="00A21D16" w:rsidRDefault="00A21D16" w:rsidP="00A21D16">
      <w:pPr>
        <w:spacing w:line="600" w:lineRule="exact"/>
        <w:ind w:firstLineChars="200" w:firstLine="600"/>
        <w:rPr>
          <w:rFonts w:ascii="仿宋_GB2312" w:eastAsia="仿宋_GB2312" w:hAnsi="Times New Roman"/>
          <w:sz w:val="30"/>
          <w:szCs w:val="30"/>
        </w:rPr>
      </w:pPr>
      <w:r w:rsidRPr="004A0EA2">
        <w:rPr>
          <w:rFonts w:ascii="仿宋_GB2312" w:eastAsia="仿宋_GB2312" w:hAnsi="Times New Roman" w:hint="eastAsia"/>
          <w:sz w:val="30"/>
          <w:szCs w:val="30"/>
        </w:rPr>
        <w:t>第</w:t>
      </w:r>
      <w:r>
        <w:rPr>
          <w:rFonts w:ascii="仿宋_GB2312" w:eastAsia="仿宋_GB2312" w:hAnsi="Times New Roman" w:hint="eastAsia"/>
          <w:sz w:val="30"/>
          <w:szCs w:val="30"/>
        </w:rPr>
        <w:t>十八</w:t>
      </w:r>
      <w:r w:rsidRPr="004A0EA2">
        <w:rPr>
          <w:rFonts w:ascii="仿宋_GB2312" w:eastAsia="仿宋_GB2312" w:hAnsi="Times New Roman" w:hint="eastAsia"/>
          <w:sz w:val="30"/>
          <w:szCs w:val="30"/>
        </w:rPr>
        <w:t xml:space="preserve">条 </w:t>
      </w:r>
      <w:r>
        <w:rPr>
          <w:rFonts w:ascii="仿宋_GB2312" w:eastAsia="仿宋_GB2312" w:hAnsi="Times New Roman" w:hint="eastAsia"/>
          <w:sz w:val="30"/>
          <w:szCs w:val="30"/>
        </w:rPr>
        <w:t>发</w:t>
      </w:r>
      <w:r w:rsidRPr="004A0EA2">
        <w:rPr>
          <w:rFonts w:ascii="仿宋_GB2312" w:eastAsia="仿宋_GB2312" w:hAnsi="Times New Roman" w:hint="eastAsia"/>
          <w:sz w:val="30"/>
          <w:szCs w:val="30"/>
        </w:rPr>
        <w:t>行人</w:t>
      </w:r>
      <w:r>
        <w:rPr>
          <w:rFonts w:ascii="仿宋_GB2312" w:eastAsia="仿宋_GB2312" w:hAnsi="Times New Roman" w:hint="eastAsia"/>
          <w:sz w:val="30"/>
          <w:szCs w:val="30"/>
        </w:rPr>
        <w:t>、</w:t>
      </w:r>
      <w:r w:rsidRPr="004A0EA2">
        <w:rPr>
          <w:rFonts w:ascii="仿宋_GB2312" w:eastAsia="仿宋_GB2312" w:hAnsi="Times New Roman" w:hint="eastAsia"/>
          <w:sz w:val="30"/>
          <w:szCs w:val="30"/>
        </w:rPr>
        <w:t>保荐人</w:t>
      </w:r>
      <w:r>
        <w:rPr>
          <w:rFonts w:ascii="仿宋_GB2312" w:eastAsia="仿宋_GB2312" w:hAnsi="Times New Roman" w:hint="eastAsia"/>
          <w:sz w:val="30"/>
          <w:szCs w:val="30"/>
        </w:rPr>
        <w:t>和证券服务机构</w:t>
      </w:r>
      <w:r w:rsidRPr="004A0EA2">
        <w:rPr>
          <w:rFonts w:ascii="仿宋_GB2312" w:eastAsia="仿宋_GB2312" w:hAnsi="Times New Roman" w:hint="eastAsia"/>
          <w:sz w:val="30"/>
          <w:szCs w:val="30"/>
        </w:rPr>
        <w:t>在首轮审核问询</w:t>
      </w:r>
      <w:r>
        <w:rPr>
          <w:rFonts w:ascii="仿宋_GB2312" w:eastAsia="仿宋_GB2312" w:hAnsi="Times New Roman" w:hint="eastAsia"/>
          <w:sz w:val="30"/>
          <w:szCs w:val="30"/>
        </w:rPr>
        <w:t>函</w:t>
      </w:r>
      <w:r w:rsidRPr="004A0EA2">
        <w:rPr>
          <w:rFonts w:ascii="仿宋_GB2312" w:eastAsia="仿宋_GB2312" w:hAnsi="Times New Roman" w:hint="eastAsia"/>
          <w:sz w:val="30"/>
          <w:szCs w:val="30"/>
        </w:rPr>
        <w:t>发出后，对审核问询</w:t>
      </w:r>
      <w:r>
        <w:rPr>
          <w:rFonts w:ascii="仿宋_GB2312" w:eastAsia="仿宋_GB2312" w:hAnsi="Times New Roman" w:hint="eastAsia"/>
          <w:sz w:val="30"/>
          <w:szCs w:val="30"/>
        </w:rPr>
        <w:t>问题</w:t>
      </w:r>
      <w:r w:rsidRPr="004A0EA2">
        <w:rPr>
          <w:rFonts w:ascii="仿宋_GB2312" w:eastAsia="仿宋_GB2312" w:hAnsi="Times New Roman" w:hint="eastAsia"/>
          <w:sz w:val="30"/>
          <w:szCs w:val="30"/>
        </w:rPr>
        <w:t>存在疑问的，可以通过</w:t>
      </w:r>
      <w:r>
        <w:rPr>
          <w:rFonts w:ascii="仿宋_GB2312" w:eastAsia="仿宋_GB2312" w:hAnsi="Times New Roman" w:hint="eastAsia"/>
          <w:sz w:val="30"/>
          <w:szCs w:val="30"/>
        </w:rPr>
        <w:t>本所</w:t>
      </w:r>
      <w:r w:rsidRPr="004A0EA2">
        <w:rPr>
          <w:rFonts w:ascii="仿宋_GB2312" w:eastAsia="仿宋_GB2312" w:hAnsi="Times New Roman" w:hint="eastAsia"/>
          <w:sz w:val="30"/>
          <w:szCs w:val="30"/>
        </w:rPr>
        <w:t>审核系统</w:t>
      </w:r>
      <w:r>
        <w:rPr>
          <w:rFonts w:ascii="仿宋_GB2312" w:eastAsia="仿宋_GB2312" w:hAnsi="Times New Roman" w:hint="eastAsia"/>
          <w:sz w:val="30"/>
          <w:szCs w:val="30"/>
        </w:rPr>
        <w:t>或者审核人员</w:t>
      </w:r>
      <w:r>
        <w:rPr>
          <w:rFonts w:ascii="仿宋_GB2312" w:eastAsia="仿宋_GB2312" w:hAnsi="Times New Roman"/>
          <w:sz w:val="30"/>
          <w:szCs w:val="30"/>
        </w:rPr>
        <w:t>的</w:t>
      </w:r>
      <w:r>
        <w:rPr>
          <w:rFonts w:ascii="仿宋_GB2312" w:eastAsia="仿宋_GB2312" w:hAnsi="Times New Roman" w:hint="eastAsia"/>
          <w:sz w:val="30"/>
          <w:szCs w:val="30"/>
        </w:rPr>
        <w:t>录音</w:t>
      </w:r>
      <w:r w:rsidRPr="004A0EA2">
        <w:rPr>
          <w:rFonts w:ascii="仿宋_GB2312" w:eastAsia="仿宋_GB2312" w:hAnsi="Times New Roman" w:hint="eastAsia"/>
          <w:sz w:val="30"/>
          <w:szCs w:val="30"/>
        </w:rPr>
        <w:t>电话进行沟通</w:t>
      </w:r>
      <w:r>
        <w:rPr>
          <w:rFonts w:ascii="仿宋_GB2312" w:eastAsia="仿宋_GB2312" w:hAnsi="Times New Roman"/>
          <w:sz w:val="30"/>
          <w:szCs w:val="30"/>
        </w:rPr>
        <w:t>。</w:t>
      </w:r>
    </w:p>
    <w:p w:rsidR="00A21D16" w:rsidRDefault="00A21D16" w:rsidP="00A21D16">
      <w:pPr>
        <w:spacing w:line="600" w:lineRule="exact"/>
        <w:ind w:firstLine="600"/>
        <w:rPr>
          <w:rFonts w:ascii="仿宋_GB2312" w:eastAsia="仿宋_GB2312" w:hAnsi="Times New Roman"/>
          <w:sz w:val="30"/>
          <w:szCs w:val="30"/>
        </w:rPr>
      </w:pPr>
      <w:r>
        <w:rPr>
          <w:rFonts w:ascii="仿宋_GB2312" w:eastAsia="仿宋_GB2312" w:hAnsi="Times New Roman" w:hint="eastAsia"/>
          <w:sz w:val="30"/>
          <w:szCs w:val="30"/>
        </w:rPr>
        <w:t>第十九条 发行人</w:t>
      </w:r>
      <w:r>
        <w:rPr>
          <w:rFonts w:ascii="仿宋_GB2312" w:eastAsia="仿宋_GB2312" w:hAnsi="Times New Roman"/>
          <w:sz w:val="30"/>
          <w:szCs w:val="30"/>
        </w:rPr>
        <w:t>、</w:t>
      </w:r>
      <w:r>
        <w:rPr>
          <w:rFonts w:ascii="仿宋_GB2312" w:eastAsia="仿宋_GB2312" w:hAnsi="Times New Roman" w:hint="eastAsia"/>
          <w:sz w:val="30"/>
          <w:szCs w:val="30"/>
        </w:rPr>
        <w:t>保荐人通过录音电话沟通的，应通过审核问询函中预留的审核人员联系方式进行沟通。</w:t>
      </w:r>
    </w:p>
    <w:p w:rsidR="00A21D16" w:rsidRDefault="00A21D16" w:rsidP="00A21D16">
      <w:pPr>
        <w:spacing w:line="600" w:lineRule="exact"/>
        <w:ind w:firstLine="600"/>
        <w:rPr>
          <w:rFonts w:ascii="仿宋_GB2312" w:eastAsia="仿宋_GB2312" w:hAnsiTheme="minorEastAsia"/>
          <w:sz w:val="30"/>
          <w:szCs w:val="30"/>
        </w:rPr>
      </w:pPr>
      <w:r>
        <w:rPr>
          <w:rFonts w:ascii="仿宋_GB2312" w:eastAsia="仿宋_GB2312" w:hAnsi="Times New Roman" w:hint="eastAsia"/>
          <w:sz w:val="30"/>
          <w:szCs w:val="30"/>
        </w:rPr>
        <w:t>保荐人</w:t>
      </w:r>
      <w:r w:rsidRPr="00967753">
        <w:rPr>
          <w:rFonts w:ascii="仿宋_GB2312" w:eastAsia="仿宋_GB2312" w:hAnsiTheme="minorEastAsia" w:hint="eastAsia"/>
          <w:sz w:val="30"/>
          <w:szCs w:val="30"/>
        </w:rPr>
        <w:t>通过</w:t>
      </w:r>
      <w:r>
        <w:rPr>
          <w:rFonts w:ascii="仿宋_GB2312" w:eastAsia="仿宋_GB2312" w:hAnsiTheme="minorEastAsia" w:hint="eastAsia"/>
          <w:sz w:val="30"/>
          <w:szCs w:val="30"/>
        </w:rPr>
        <w:t>审核系统沟通的，在审核系统</w:t>
      </w:r>
      <w:r>
        <w:rPr>
          <w:rFonts w:ascii="仿宋_GB2312" w:eastAsia="仿宋_GB2312" w:hAnsi="黑体" w:hint="eastAsia"/>
          <w:sz w:val="30"/>
          <w:szCs w:val="30"/>
        </w:rPr>
        <w:t>“项目沟通”栏目提交</w:t>
      </w:r>
      <w:r w:rsidRPr="00967753">
        <w:rPr>
          <w:rFonts w:ascii="仿宋_GB2312" w:eastAsia="仿宋_GB2312" w:hAnsiTheme="minorEastAsia" w:hint="eastAsia"/>
          <w:sz w:val="30"/>
          <w:szCs w:val="30"/>
        </w:rPr>
        <w:t>咨询</w:t>
      </w:r>
      <w:r>
        <w:rPr>
          <w:rFonts w:ascii="仿宋_GB2312" w:eastAsia="仿宋_GB2312" w:hAnsiTheme="minorEastAsia" w:hint="eastAsia"/>
          <w:sz w:val="30"/>
          <w:szCs w:val="30"/>
        </w:rPr>
        <w:t>沟通问题清单。</w:t>
      </w:r>
    </w:p>
    <w:p w:rsidR="00A21D16" w:rsidRPr="0017313D"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heme="minorEastAsia" w:hint="eastAsia"/>
          <w:sz w:val="30"/>
          <w:szCs w:val="30"/>
        </w:rPr>
        <w:t>保荐人一般应选择电话、书面咨询方式。问题</w:t>
      </w:r>
      <w:r>
        <w:rPr>
          <w:rFonts w:ascii="仿宋_GB2312" w:eastAsia="仿宋_GB2312" w:hAnsiTheme="minorEastAsia"/>
          <w:sz w:val="30"/>
          <w:szCs w:val="30"/>
        </w:rPr>
        <w:t>复杂，难以通过</w:t>
      </w:r>
      <w:r>
        <w:rPr>
          <w:rFonts w:ascii="仿宋_GB2312" w:eastAsia="仿宋_GB2312" w:hAnsiTheme="minorEastAsia" w:hint="eastAsia"/>
          <w:sz w:val="30"/>
          <w:szCs w:val="30"/>
        </w:rPr>
        <w:t>电话、</w:t>
      </w:r>
      <w:r>
        <w:rPr>
          <w:rFonts w:ascii="仿宋_GB2312" w:eastAsia="仿宋_GB2312" w:hAnsiTheme="minorEastAsia"/>
          <w:sz w:val="30"/>
          <w:szCs w:val="30"/>
        </w:rPr>
        <w:t>书面咨询解决，</w:t>
      </w:r>
      <w:r>
        <w:rPr>
          <w:rFonts w:ascii="仿宋_GB2312" w:eastAsia="仿宋_GB2312" w:hAnsiTheme="minorEastAsia" w:hint="eastAsia"/>
          <w:sz w:val="30"/>
          <w:szCs w:val="30"/>
        </w:rPr>
        <w:t>确需</w:t>
      </w:r>
      <w:r>
        <w:rPr>
          <w:rFonts w:ascii="仿宋_GB2312" w:eastAsia="仿宋_GB2312" w:hAnsiTheme="minorEastAsia"/>
          <w:sz w:val="30"/>
          <w:szCs w:val="30"/>
        </w:rPr>
        <w:t>当面沟通</w:t>
      </w:r>
      <w:r>
        <w:rPr>
          <w:rFonts w:ascii="仿宋_GB2312" w:eastAsia="仿宋_GB2312" w:hAnsiTheme="minorEastAsia" w:hint="eastAsia"/>
          <w:sz w:val="30"/>
          <w:szCs w:val="30"/>
        </w:rPr>
        <w:t>的</w:t>
      </w:r>
      <w:r>
        <w:rPr>
          <w:rFonts w:ascii="仿宋_GB2312" w:eastAsia="仿宋_GB2312" w:hAnsiTheme="minorEastAsia"/>
          <w:sz w:val="30"/>
          <w:szCs w:val="30"/>
        </w:rPr>
        <w:t>，</w:t>
      </w:r>
      <w:r w:rsidRPr="00967753">
        <w:rPr>
          <w:rFonts w:ascii="仿宋_GB2312" w:eastAsia="仿宋_GB2312" w:hAnsiTheme="minorEastAsia" w:hint="eastAsia"/>
          <w:sz w:val="30"/>
          <w:szCs w:val="30"/>
        </w:rPr>
        <w:t>保荐人可以通过审核系统</w:t>
      </w:r>
      <w:r>
        <w:rPr>
          <w:rFonts w:ascii="仿宋_GB2312" w:eastAsia="仿宋_GB2312" w:hAnsi="Times New Roman" w:hint="eastAsia"/>
          <w:sz w:val="30"/>
          <w:szCs w:val="30"/>
        </w:rPr>
        <w:t>“项目沟通”栏目</w:t>
      </w:r>
      <w:r w:rsidRPr="00967753">
        <w:rPr>
          <w:rFonts w:ascii="仿宋_GB2312" w:eastAsia="仿宋_GB2312" w:hAnsiTheme="minorEastAsia" w:hint="eastAsia"/>
          <w:sz w:val="30"/>
          <w:szCs w:val="30"/>
        </w:rPr>
        <w:t>预约</w:t>
      </w:r>
      <w:r>
        <w:rPr>
          <w:rFonts w:ascii="仿宋_GB2312" w:eastAsia="仿宋_GB2312" w:hAnsiTheme="minorEastAsia" w:hint="eastAsia"/>
          <w:sz w:val="30"/>
          <w:szCs w:val="30"/>
        </w:rPr>
        <w:t>现场咨询</w:t>
      </w:r>
      <w:r w:rsidRPr="00967753">
        <w:rPr>
          <w:rFonts w:ascii="仿宋_GB2312" w:eastAsia="仿宋_GB2312" w:hAnsiTheme="minorEastAsia" w:hint="eastAsia"/>
          <w:sz w:val="30"/>
          <w:szCs w:val="30"/>
        </w:rPr>
        <w:t>。</w:t>
      </w:r>
    </w:p>
    <w:p w:rsidR="00A21D16" w:rsidRDefault="00A21D16" w:rsidP="00A21D16">
      <w:pPr>
        <w:spacing w:line="600" w:lineRule="exact"/>
        <w:rPr>
          <w:rFonts w:ascii="仿宋_GB2312" w:eastAsia="仿宋_GB2312" w:hAnsi="Times New Roman"/>
          <w:sz w:val="30"/>
          <w:szCs w:val="30"/>
        </w:rPr>
      </w:pPr>
      <w:r>
        <w:rPr>
          <w:rFonts w:ascii="仿宋_GB2312" w:eastAsia="仿宋_GB2312" w:hAnsi="Times New Roman"/>
          <w:sz w:val="30"/>
          <w:szCs w:val="30"/>
        </w:rPr>
        <w:t xml:space="preserve">    </w:t>
      </w:r>
      <w:r w:rsidRPr="004A0EA2">
        <w:rPr>
          <w:rFonts w:ascii="仿宋_GB2312" w:eastAsia="仿宋_GB2312" w:hAnsi="Times New Roman" w:hint="eastAsia"/>
          <w:sz w:val="30"/>
          <w:szCs w:val="30"/>
        </w:rPr>
        <w:t>第</w:t>
      </w:r>
      <w:r>
        <w:rPr>
          <w:rFonts w:ascii="仿宋_GB2312" w:eastAsia="仿宋_GB2312" w:hAnsi="Times New Roman" w:hint="eastAsia"/>
          <w:sz w:val="30"/>
          <w:szCs w:val="30"/>
        </w:rPr>
        <w:t>二十</w:t>
      </w:r>
      <w:r w:rsidRPr="004A0EA2">
        <w:rPr>
          <w:rFonts w:ascii="仿宋_GB2312" w:eastAsia="仿宋_GB2312" w:hAnsi="Times New Roman" w:hint="eastAsia"/>
          <w:sz w:val="30"/>
          <w:szCs w:val="30"/>
        </w:rPr>
        <w:t>条</w:t>
      </w:r>
      <w:r>
        <w:rPr>
          <w:rFonts w:ascii="仿宋_GB2312" w:eastAsia="仿宋_GB2312" w:hAnsi="Times New Roman" w:hint="eastAsia"/>
          <w:sz w:val="30"/>
          <w:szCs w:val="30"/>
        </w:rPr>
        <w:t xml:space="preserve"> </w:t>
      </w:r>
      <w:r>
        <w:rPr>
          <w:rFonts w:ascii="仿宋_GB2312" w:eastAsia="仿宋_GB2312" w:hAnsiTheme="minorEastAsia" w:hint="eastAsia"/>
          <w:sz w:val="30"/>
          <w:szCs w:val="30"/>
        </w:rPr>
        <w:t>发行人、保荐人和证券服务机构首轮问询函</w:t>
      </w:r>
      <w:r>
        <w:rPr>
          <w:rFonts w:ascii="仿宋_GB2312" w:eastAsia="仿宋_GB2312" w:hAnsiTheme="minorEastAsia"/>
          <w:sz w:val="30"/>
          <w:szCs w:val="30"/>
        </w:rPr>
        <w:t>发出后</w:t>
      </w:r>
      <w:r>
        <w:rPr>
          <w:rFonts w:ascii="仿宋_GB2312" w:eastAsia="仿宋_GB2312" w:hAnsiTheme="minorEastAsia" w:hint="eastAsia"/>
          <w:sz w:val="30"/>
          <w:szCs w:val="30"/>
        </w:rPr>
        <w:t>沟通的业务问题，主要</w:t>
      </w:r>
      <w:r>
        <w:rPr>
          <w:rFonts w:ascii="仿宋_GB2312" w:eastAsia="仿宋_GB2312" w:hAnsiTheme="minorEastAsia"/>
          <w:sz w:val="30"/>
          <w:szCs w:val="30"/>
        </w:rPr>
        <w:t>包括</w:t>
      </w:r>
      <w:r>
        <w:rPr>
          <w:rFonts w:ascii="仿宋_GB2312" w:eastAsia="仿宋_GB2312" w:hAnsiTheme="minorEastAsia" w:hint="eastAsia"/>
          <w:sz w:val="30"/>
          <w:szCs w:val="30"/>
        </w:rPr>
        <w:t>：</w:t>
      </w:r>
    </w:p>
    <w:p w:rsidR="00A21D16" w:rsidRPr="003C6B49"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（一</w:t>
      </w:r>
      <w:r>
        <w:rPr>
          <w:rFonts w:ascii="仿宋_GB2312" w:eastAsia="仿宋_GB2312" w:hAnsi="Times New Roman"/>
          <w:sz w:val="30"/>
          <w:szCs w:val="30"/>
        </w:rPr>
        <w:t>）</w:t>
      </w:r>
      <w:r w:rsidRPr="00316829">
        <w:rPr>
          <w:rFonts w:ascii="仿宋_GB2312" w:eastAsia="仿宋_GB2312" w:hAnsi="Times New Roman" w:hint="eastAsia"/>
          <w:sz w:val="30"/>
          <w:szCs w:val="30"/>
        </w:rPr>
        <w:t>对审核问询问题存在疑问</w:t>
      </w:r>
      <w:r>
        <w:rPr>
          <w:rFonts w:ascii="仿宋_GB2312" w:eastAsia="仿宋_GB2312" w:hAnsi="Times New Roman" w:hint="eastAsia"/>
          <w:sz w:val="30"/>
          <w:szCs w:val="30"/>
        </w:rPr>
        <w:t>，</w:t>
      </w:r>
      <w:r w:rsidRPr="00316829">
        <w:rPr>
          <w:rFonts w:ascii="仿宋_GB2312" w:eastAsia="仿宋_GB2312" w:hAnsi="Times New Roman" w:hint="eastAsia"/>
          <w:sz w:val="30"/>
          <w:szCs w:val="30"/>
        </w:rPr>
        <w:t>需要进一步</w:t>
      </w:r>
      <w:r>
        <w:rPr>
          <w:rFonts w:ascii="仿宋_GB2312" w:eastAsia="仿宋_GB2312" w:hAnsi="Times New Roman" w:hint="eastAsia"/>
          <w:sz w:val="30"/>
          <w:szCs w:val="30"/>
        </w:rPr>
        <w:t>明确</w:t>
      </w:r>
      <w:r w:rsidRPr="00316829">
        <w:rPr>
          <w:rFonts w:ascii="仿宋_GB2312" w:eastAsia="仿宋_GB2312" w:hAnsi="Times New Roman" w:hint="eastAsia"/>
          <w:sz w:val="30"/>
          <w:szCs w:val="30"/>
        </w:rPr>
        <w:t>的；</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w:t>
      </w:r>
      <w:r w:rsidRPr="00316829">
        <w:rPr>
          <w:rFonts w:ascii="仿宋_GB2312" w:eastAsia="仿宋_GB2312" w:hAnsi="Times New Roman" w:hint="eastAsia"/>
          <w:sz w:val="30"/>
          <w:szCs w:val="30"/>
        </w:rPr>
        <w:t>在审期间发生</w:t>
      </w:r>
      <w:r w:rsidRPr="00826F97">
        <w:rPr>
          <w:rFonts w:ascii="仿宋_GB2312" w:eastAsia="仿宋_GB2312" w:hAnsi="Times New Roman" w:hint="eastAsia"/>
          <w:sz w:val="30"/>
          <w:szCs w:val="30"/>
        </w:rPr>
        <w:t>新</w:t>
      </w:r>
      <w:r w:rsidRPr="00316829">
        <w:rPr>
          <w:rFonts w:ascii="仿宋_GB2312" w:eastAsia="仿宋_GB2312" w:hAnsi="Times New Roman" w:hint="eastAsia"/>
          <w:sz w:val="30"/>
          <w:szCs w:val="30"/>
        </w:rPr>
        <w:t>情况</w:t>
      </w:r>
      <w:r>
        <w:rPr>
          <w:rFonts w:ascii="仿宋_GB2312" w:eastAsia="仿宋_GB2312" w:hAnsi="Times New Roman" w:hint="eastAsia"/>
          <w:sz w:val="30"/>
          <w:szCs w:val="30"/>
        </w:rPr>
        <w:t>，</w:t>
      </w:r>
      <w:r w:rsidRPr="00316829">
        <w:rPr>
          <w:rFonts w:ascii="仿宋_GB2312" w:eastAsia="仿宋_GB2312" w:hAnsi="Times New Roman" w:hint="eastAsia"/>
          <w:sz w:val="30"/>
          <w:szCs w:val="30"/>
        </w:rPr>
        <w:t>可能影响发行</w:t>
      </w:r>
      <w:r>
        <w:rPr>
          <w:rFonts w:ascii="仿宋_GB2312" w:eastAsia="仿宋_GB2312" w:hAnsi="Times New Roman" w:hint="eastAsia"/>
          <w:sz w:val="30"/>
          <w:szCs w:val="30"/>
        </w:rPr>
        <w:t>条件、</w:t>
      </w:r>
      <w:r w:rsidRPr="00316829">
        <w:rPr>
          <w:rFonts w:ascii="仿宋_GB2312" w:eastAsia="仿宋_GB2312" w:hAnsi="Times New Roman" w:hint="eastAsia"/>
          <w:sz w:val="30"/>
          <w:szCs w:val="30"/>
        </w:rPr>
        <w:t>上市条件的；</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w:t>
      </w:r>
      <w:r>
        <w:rPr>
          <w:rFonts w:ascii="仿宋_GB2312" w:eastAsia="仿宋_GB2312" w:hAnsi="Times New Roman"/>
          <w:sz w:val="30"/>
          <w:szCs w:val="30"/>
        </w:rPr>
        <w:t>）</w:t>
      </w:r>
      <w:r>
        <w:rPr>
          <w:rFonts w:ascii="仿宋_GB2312" w:eastAsia="仿宋_GB2312" w:hAnsi="Times New Roman" w:hint="eastAsia"/>
          <w:sz w:val="30"/>
          <w:szCs w:val="30"/>
        </w:rPr>
        <w:t>其他</w:t>
      </w:r>
      <w:r>
        <w:rPr>
          <w:rFonts w:ascii="仿宋_GB2312" w:eastAsia="仿宋_GB2312" w:hAnsi="Times New Roman"/>
          <w:sz w:val="30"/>
          <w:szCs w:val="30"/>
        </w:rPr>
        <w:t>需要沟通的</w:t>
      </w:r>
      <w:r>
        <w:rPr>
          <w:rFonts w:ascii="仿宋_GB2312" w:eastAsia="仿宋_GB2312" w:hAnsi="Times New Roman" w:hint="eastAsia"/>
          <w:sz w:val="30"/>
          <w:szCs w:val="30"/>
        </w:rPr>
        <w:t>重大疑难事项</w:t>
      </w:r>
      <w:r>
        <w:rPr>
          <w:rFonts w:ascii="仿宋_GB2312" w:eastAsia="仿宋_GB2312" w:hAnsi="Times New Roman"/>
          <w:sz w:val="30"/>
          <w:szCs w:val="30"/>
        </w:rPr>
        <w:t>。</w:t>
      </w:r>
    </w:p>
    <w:p w:rsidR="00A21D16" w:rsidRDefault="00A21D16" w:rsidP="00A21D16">
      <w:pPr>
        <w:spacing w:line="600" w:lineRule="exact"/>
        <w:ind w:firstLineChars="200" w:firstLine="600"/>
        <w:rPr>
          <w:rFonts w:ascii="仿宋_GB2312" w:eastAsia="仿宋_GB2312" w:hAnsi="Times New Roman"/>
          <w:sz w:val="30"/>
          <w:szCs w:val="30"/>
        </w:rPr>
      </w:pPr>
      <w:r w:rsidRPr="004A0EA2">
        <w:rPr>
          <w:rFonts w:ascii="仿宋_GB2312" w:eastAsia="仿宋_GB2312" w:hAnsi="Times New Roman" w:hint="eastAsia"/>
          <w:sz w:val="30"/>
          <w:szCs w:val="30"/>
        </w:rPr>
        <w:t>第</w:t>
      </w:r>
      <w:r>
        <w:rPr>
          <w:rFonts w:ascii="仿宋_GB2312" w:eastAsia="仿宋_GB2312" w:hAnsi="Times New Roman" w:hint="eastAsia"/>
          <w:sz w:val="30"/>
          <w:szCs w:val="30"/>
        </w:rPr>
        <w:t>二十一</w:t>
      </w:r>
      <w:r w:rsidRPr="004A0EA2">
        <w:rPr>
          <w:rFonts w:ascii="仿宋_GB2312" w:eastAsia="仿宋_GB2312" w:hAnsi="Times New Roman" w:hint="eastAsia"/>
          <w:sz w:val="30"/>
          <w:szCs w:val="30"/>
        </w:rPr>
        <w:t>条</w:t>
      </w:r>
      <w:r>
        <w:rPr>
          <w:rFonts w:ascii="仿宋_GB2312" w:eastAsia="仿宋_GB2312" w:hAnsi="Times New Roman" w:hint="eastAsia"/>
          <w:sz w:val="30"/>
          <w:szCs w:val="30"/>
        </w:rPr>
        <w:t xml:space="preserve"> 存在以下情形之一的，不属于首轮问询函发出后的咨询沟通事项范围：</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w:t>
      </w:r>
      <w:r>
        <w:rPr>
          <w:rFonts w:ascii="仿宋_GB2312" w:eastAsia="仿宋_GB2312" w:hAnsi="Times New Roman"/>
          <w:sz w:val="30"/>
          <w:szCs w:val="30"/>
        </w:rPr>
        <w:t>）</w:t>
      </w:r>
      <w:r w:rsidRPr="00316829">
        <w:rPr>
          <w:rFonts w:ascii="仿宋_GB2312" w:eastAsia="仿宋_GB2312" w:hAnsi="Times New Roman" w:hint="eastAsia"/>
          <w:sz w:val="30"/>
          <w:szCs w:val="30"/>
        </w:rPr>
        <w:t>无实质性沟通内容</w:t>
      </w:r>
      <w:r>
        <w:rPr>
          <w:rFonts w:ascii="仿宋_GB2312" w:eastAsia="仿宋_GB2312" w:hAnsi="Times New Roman" w:hint="eastAsia"/>
          <w:sz w:val="30"/>
          <w:szCs w:val="30"/>
        </w:rPr>
        <w:t>、</w:t>
      </w:r>
      <w:r>
        <w:rPr>
          <w:rFonts w:ascii="仿宋_GB2312" w:eastAsia="仿宋_GB2312" w:hAnsi="Times New Roman"/>
          <w:sz w:val="30"/>
          <w:szCs w:val="30"/>
        </w:rPr>
        <w:t>属</w:t>
      </w:r>
      <w:r>
        <w:rPr>
          <w:rFonts w:ascii="仿宋_GB2312" w:eastAsia="仿宋_GB2312" w:hAnsi="Times New Roman" w:hint="eastAsia"/>
          <w:sz w:val="30"/>
          <w:szCs w:val="30"/>
        </w:rPr>
        <w:t>于</w:t>
      </w:r>
      <w:r>
        <w:rPr>
          <w:rFonts w:ascii="仿宋_GB2312" w:eastAsia="仿宋_GB2312" w:hAnsi="Times New Roman"/>
          <w:sz w:val="30"/>
          <w:szCs w:val="30"/>
        </w:rPr>
        <w:t>礼节性拜访</w:t>
      </w:r>
      <w:r w:rsidRPr="00316829">
        <w:rPr>
          <w:rFonts w:ascii="仿宋_GB2312" w:eastAsia="仿宋_GB2312" w:hAnsi="Times New Roman" w:hint="eastAsia"/>
          <w:sz w:val="30"/>
          <w:szCs w:val="30"/>
        </w:rPr>
        <w:t>的；</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w:t>
      </w:r>
      <w:r>
        <w:rPr>
          <w:rFonts w:ascii="仿宋_GB2312" w:eastAsia="仿宋_GB2312" w:hAnsi="Times New Roman"/>
          <w:sz w:val="30"/>
          <w:szCs w:val="30"/>
        </w:rPr>
        <w:t>）</w:t>
      </w:r>
      <w:r>
        <w:rPr>
          <w:rFonts w:ascii="仿宋_GB2312" w:eastAsia="仿宋_GB2312" w:hAnsi="Times New Roman" w:hint="eastAsia"/>
          <w:sz w:val="30"/>
          <w:szCs w:val="30"/>
        </w:rPr>
        <w:t>打听审核</w:t>
      </w:r>
      <w:r w:rsidR="006C1363">
        <w:rPr>
          <w:rFonts w:ascii="仿宋_GB2312" w:eastAsia="仿宋_GB2312" w:hAnsi="Times New Roman" w:hint="eastAsia"/>
          <w:sz w:val="30"/>
          <w:szCs w:val="30"/>
        </w:rPr>
        <w:t>具体</w:t>
      </w:r>
      <w:r>
        <w:rPr>
          <w:rFonts w:ascii="仿宋_GB2312" w:eastAsia="仿宋_GB2312" w:hAnsi="Times New Roman" w:hint="eastAsia"/>
          <w:sz w:val="30"/>
          <w:szCs w:val="30"/>
        </w:rPr>
        <w:t>进度</w:t>
      </w:r>
      <w:r w:rsidR="006C1363">
        <w:rPr>
          <w:rFonts w:ascii="仿宋_GB2312" w:eastAsia="仿宋_GB2312" w:hAnsi="Times New Roman" w:hint="eastAsia"/>
          <w:sz w:val="30"/>
          <w:szCs w:val="30"/>
        </w:rPr>
        <w:t>或</w:t>
      </w:r>
      <w:r>
        <w:rPr>
          <w:rFonts w:ascii="仿宋_GB2312" w:eastAsia="仿宋_GB2312" w:hAnsi="Times New Roman" w:hint="eastAsia"/>
          <w:sz w:val="30"/>
          <w:szCs w:val="30"/>
        </w:rPr>
        <w:t>安排、</w:t>
      </w:r>
      <w:r>
        <w:rPr>
          <w:rFonts w:ascii="仿宋_GB2312" w:eastAsia="仿宋_GB2312" w:hAnsi="Times New Roman"/>
          <w:sz w:val="30"/>
          <w:szCs w:val="30"/>
        </w:rPr>
        <w:t>内部会议</w:t>
      </w:r>
      <w:r>
        <w:rPr>
          <w:rFonts w:ascii="仿宋_GB2312" w:eastAsia="仿宋_GB2312" w:hAnsi="Times New Roman" w:hint="eastAsia"/>
          <w:sz w:val="30"/>
          <w:szCs w:val="30"/>
        </w:rPr>
        <w:t>讨论内容以及</w:t>
      </w:r>
      <w:r>
        <w:rPr>
          <w:rFonts w:ascii="仿宋_GB2312" w:eastAsia="仿宋_GB2312" w:hAnsi="Times New Roman"/>
          <w:sz w:val="30"/>
          <w:szCs w:val="30"/>
        </w:rPr>
        <w:t>能否通过等情况</w:t>
      </w:r>
      <w:r>
        <w:rPr>
          <w:rFonts w:ascii="仿宋_GB2312" w:eastAsia="仿宋_GB2312" w:hAnsi="Times New Roman" w:hint="eastAsia"/>
          <w:sz w:val="30"/>
          <w:szCs w:val="30"/>
        </w:rPr>
        <w:t>的；</w:t>
      </w:r>
    </w:p>
    <w:p w:rsidR="00A21D16" w:rsidRPr="0019266E" w:rsidRDefault="00A21D16" w:rsidP="00A21D16">
      <w:pPr>
        <w:spacing w:line="600" w:lineRule="exact"/>
        <w:ind w:firstLine="600"/>
        <w:rPr>
          <w:rFonts w:ascii="仿宋_GB2312" w:eastAsia="仿宋_GB2312" w:hAnsi="仿宋"/>
          <w:color w:val="000000" w:themeColor="text1"/>
          <w:sz w:val="30"/>
          <w:szCs w:val="30"/>
        </w:rPr>
      </w:pPr>
      <w:r>
        <w:rPr>
          <w:rFonts w:ascii="仿宋_GB2312" w:eastAsia="仿宋_GB2312" w:hAnsi="仿宋" w:hint="eastAsia"/>
          <w:sz w:val="30"/>
          <w:szCs w:val="30"/>
        </w:rPr>
        <w:t>（三）</w:t>
      </w:r>
      <w:r w:rsidRPr="0019266E">
        <w:rPr>
          <w:rFonts w:ascii="仿宋_GB2312" w:eastAsia="仿宋_GB2312" w:hAnsi="仿宋" w:hint="eastAsia"/>
          <w:color w:val="000000" w:themeColor="text1"/>
          <w:sz w:val="30"/>
          <w:szCs w:val="30"/>
        </w:rPr>
        <w:t>属于保荐人和证券服务机构应自行核查把关的问题；</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（四）未按</w:t>
      </w:r>
      <w:r>
        <w:rPr>
          <w:rFonts w:ascii="仿宋_GB2312" w:eastAsia="仿宋_GB2312" w:hAnsi="Times New Roman"/>
          <w:sz w:val="30"/>
          <w:szCs w:val="30"/>
        </w:rPr>
        <w:t>照本</w:t>
      </w:r>
      <w:r>
        <w:rPr>
          <w:rFonts w:ascii="仿宋_GB2312" w:eastAsia="仿宋_GB2312" w:hAnsi="Times New Roman" w:hint="eastAsia"/>
          <w:sz w:val="30"/>
          <w:szCs w:val="30"/>
        </w:rPr>
        <w:t>指南</w:t>
      </w:r>
      <w:r>
        <w:rPr>
          <w:rFonts w:ascii="仿宋_GB2312" w:eastAsia="仿宋_GB2312" w:hAnsi="Times New Roman"/>
          <w:sz w:val="30"/>
          <w:szCs w:val="30"/>
        </w:rPr>
        <w:t>要求</w:t>
      </w:r>
      <w:r w:rsidRPr="004A0EA2">
        <w:rPr>
          <w:rFonts w:ascii="仿宋_GB2312" w:eastAsia="仿宋_GB2312" w:hAnsi="Times New Roman" w:hint="eastAsia"/>
          <w:sz w:val="30"/>
          <w:szCs w:val="30"/>
        </w:rPr>
        <w:t>提供</w:t>
      </w:r>
      <w:r>
        <w:rPr>
          <w:rFonts w:ascii="仿宋_GB2312" w:eastAsia="仿宋_GB2312" w:hAnsi="Times New Roman" w:hint="eastAsia"/>
          <w:sz w:val="30"/>
          <w:szCs w:val="30"/>
        </w:rPr>
        <w:t>沟通</w:t>
      </w:r>
      <w:r w:rsidRPr="004A0EA2">
        <w:rPr>
          <w:rFonts w:ascii="仿宋_GB2312" w:eastAsia="仿宋_GB2312" w:hAnsi="Times New Roman" w:hint="eastAsia"/>
          <w:sz w:val="30"/>
          <w:szCs w:val="30"/>
        </w:rPr>
        <w:t>问题清单</w:t>
      </w:r>
      <w:r>
        <w:rPr>
          <w:rFonts w:ascii="仿宋_GB2312" w:eastAsia="仿宋_GB2312" w:hAnsi="Times New Roman" w:hint="eastAsia"/>
          <w:sz w:val="30"/>
          <w:szCs w:val="30"/>
        </w:rPr>
        <w:t>的</w:t>
      </w:r>
      <w:r>
        <w:rPr>
          <w:rFonts w:ascii="仿宋_GB2312" w:eastAsia="仿宋_GB2312" w:hAnsi="Times New Roman"/>
          <w:sz w:val="30"/>
          <w:szCs w:val="30"/>
        </w:rPr>
        <w:t>；</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（五</w:t>
      </w:r>
      <w:r>
        <w:rPr>
          <w:rFonts w:ascii="仿宋_GB2312" w:eastAsia="仿宋_GB2312" w:hAnsi="Times New Roman"/>
          <w:sz w:val="30"/>
          <w:szCs w:val="30"/>
        </w:rPr>
        <w:t>）</w:t>
      </w:r>
      <w:r>
        <w:rPr>
          <w:rFonts w:ascii="仿宋_GB2312" w:eastAsia="仿宋_GB2312" w:hAnsi="Times New Roman" w:hint="eastAsia"/>
          <w:sz w:val="30"/>
          <w:szCs w:val="30"/>
        </w:rPr>
        <w:t>不</w:t>
      </w:r>
      <w:r>
        <w:rPr>
          <w:rFonts w:ascii="仿宋_GB2312" w:eastAsia="仿宋_GB2312" w:hAnsi="Times New Roman"/>
          <w:sz w:val="30"/>
          <w:szCs w:val="30"/>
        </w:rPr>
        <w:t>需要沟通</w:t>
      </w:r>
      <w:r>
        <w:rPr>
          <w:rFonts w:ascii="仿宋_GB2312" w:eastAsia="仿宋_GB2312" w:hAnsi="Times New Roman" w:hint="eastAsia"/>
          <w:sz w:val="30"/>
          <w:szCs w:val="30"/>
        </w:rPr>
        <w:t>的其他</w:t>
      </w:r>
      <w:r>
        <w:rPr>
          <w:rFonts w:ascii="仿宋_GB2312" w:eastAsia="仿宋_GB2312" w:hAnsi="Times New Roman"/>
          <w:sz w:val="30"/>
          <w:szCs w:val="30"/>
        </w:rPr>
        <w:t>情形。</w:t>
      </w:r>
    </w:p>
    <w:p w:rsidR="00A21D16" w:rsidRDefault="00A21D16" w:rsidP="00A21D16">
      <w:pPr>
        <w:spacing w:line="600" w:lineRule="exact"/>
        <w:ind w:firstLineChars="200" w:firstLine="600"/>
        <w:rPr>
          <w:rFonts w:ascii="仿宋_GB2312" w:eastAsia="仿宋_GB2312" w:hAnsi="黑体"/>
          <w:sz w:val="30"/>
          <w:szCs w:val="30"/>
        </w:rPr>
      </w:pPr>
      <w:r>
        <w:rPr>
          <w:rFonts w:ascii="仿宋_GB2312" w:eastAsia="仿宋_GB2312" w:hAnsi="Times New Roman" w:hint="eastAsia"/>
          <w:sz w:val="30"/>
          <w:szCs w:val="30"/>
        </w:rPr>
        <w:t>第二十二条 发行人、保荐人和证券服务机构应当准备咨询沟通问题清单。</w:t>
      </w:r>
    </w:p>
    <w:p w:rsidR="00A21D16" w:rsidRDefault="00A21D16" w:rsidP="00A21D16">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通过审核系统提交的咨询沟通问题清单</w:t>
      </w:r>
      <w:r>
        <w:rPr>
          <w:rFonts w:ascii="仿宋_GB2312" w:eastAsia="仿宋_GB2312" w:hAnsi="Times New Roman"/>
          <w:sz w:val="30"/>
          <w:szCs w:val="30"/>
        </w:rPr>
        <w:t>应当</w:t>
      </w:r>
      <w:r>
        <w:rPr>
          <w:rFonts w:ascii="仿宋_GB2312" w:eastAsia="仿宋_GB2312" w:hAnsi="Times New Roman" w:hint="eastAsia"/>
          <w:sz w:val="30"/>
          <w:szCs w:val="30"/>
        </w:rPr>
        <w:t>表述清晰，逻辑清楚，</w:t>
      </w:r>
      <w:r w:rsidRPr="004A0EA2">
        <w:rPr>
          <w:rFonts w:ascii="仿宋_GB2312" w:eastAsia="仿宋_GB2312" w:hAnsi="Times New Roman" w:hint="eastAsia"/>
          <w:sz w:val="30"/>
          <w:szCs w:val="30"/>
        </w:rPr>
        <w:t>并加盖</w:t>
      </w:r>
      <w:r>
        <w:rPr>
          <w:rFonts w:ascii="仿宋_GB2312" w:eastAsia="仿宋_GB2312" w:hAnsi="Times New Roman" w:hint="eastAsia"/>
          <w:sz w:val="30"/>
          <w:szCs w:val="30"/>
        </w:rPr>
        <w:t>发行人、</w:t>
      </w:r>
      <w:r w:rsidRPr="004A0EA2">
        <w:rPr>
          <w:rFonts w:ascii="仿宋_GB2312" w:eastAsia="仿宋_GB2312" w:hAnsi="Times New Roman" w:hint="eastAsia"/>
          <w:sz w:val="30"/>
          <w:szCs w:val="30"/>
        </w:rPr>
        <w:t>保荐人公章。</w:t>
      </w:r>
    </w:p>
    <w:p w:rsidR="00A21D16" w:rsidRDefault="00A21D16" w:rsidP="00A21D16">
      <w:pPr>
        <w:spacing w:line="600" w:lineRule="exact"/>
        <w:ind w:firstLine="600"/>
        <w:rPr>
          <w:rFonts w:ascii="仿宋_GB2312" w:eastAsia="仿宋_GB2312" w:hAnsi="黑体"/>
          <w:sz w:val="30"/>
          <w:szCs w:val="30"/>
        </w:rPr>
      </w:pPr>
      <w:r w:rsidRPr="004A0EA2">
        <w:rPr>
          <w:rFonts w:ascii="仿宋_GB2312" w:eastAsia="仿宋_GB2312" w:hAnsi="Times New Roman" w:hint="eastAsia"/>
          <w:sz w:val="30"/>
          <w:szCs w:val="30"/>
        </w:rPr>
        <w:t>第二十</w:t>
      </w:r>
      <w:r>
        <w:rPr>
          <w:rFonts w:ascii="仿宋_GB2312" w:eastAsia="仿宋_GB2312" w:hAnsi="Times New Roman" w:hint="eastAsia"/>
          <w:sz w:val="30"/>
          <w:szCs w:val="30"/>
        </w:rPr>
        <w:t>三</w:t>
      </w:r>
      <w:r w:rsidRPr="004A0EA2">
        <w:rPr>
          <w:rFonts w:ascii="仿宋_GB2312" w:eastAsia="仿宋_GB2312" w:hAnsi="Times New Roman" w:hint="eastAsia"/>
          <w:sz w:val="30"/>
          <w:szCs w:val="30"/>
        </w:rPr>
        <w:t>条</w:t>
      </w:r>
      <w:r>
        <w:rPr>
          <w:rFonts w:ascii="仿宋_GB2312" w:eastAsia="仿宋_GB2312" w:hAnsi="Times New Roman" w:hint="eastAsia"/>
          <w:sz w:val="30"/>
          <w:szCs w:val="30"/>
        </w:rPr>
        <w:t xml:space="preserve"> 审核人员进行电话沟通，问题清晰简单的，审核人员直接予以答复；问题重大复杂、不能直接答复的，审核人员按照相关程序提交审核中心研究讨论后予以答复。</w:t>
      </w:r>
    </w:p>
    <w:p w:rsidR="00A21D16" w:rsidRDefault="00A21D16" w:rsidP="00A21D16">
      <w:pPr>
        <w:spacing w:line="600" w:lineRule="exact"/>
        <w:ind w:firstLine="600"/>
        <w:rPr>
          <w:rFonts w:ascii="仿宋_GB2312" w:eastAsia="仿宋_GB2312" w:hAnsi="黑体"/>
          <w:sz w:val="30"/>
          <w:szCs w:val="30"/>
        </w:rPr>
      </w:pPr>
      <w:r>
        <w:rPr>
          <w:rFonts w:ascii="仿宋_GB2312" w:eastAsia="仿宋_GB2312" w:hAnsi="Times New Roman" w:hint="eastAsia"/>
          <w:sz w:val="30"/>
          <w:szCs w:val="30"/>
        </w:rPr>
        <w:t>第二十四条 通过审核系统预约的现场咨询沟通，按照本指南第十四条至第</w:t>
      </w:r>
      <w:r w:rsidRPr="00F212C1">
        <w:rPr>
          <w:rFonts w:ascii="仿宋_GB2312" w:eastAsia="仿宋_GB2312" w:hAnsi="Times New Roman" w:hint="eastAsia"/>
          <w:sz w:val="30"/>
          <w:szCs w:val="30"/>
        </w:rPr>
        <w:t>十</w:t>
      </w:r>
      <w:r>
        <w:rPr>
          <w:rFonts w:ascii="仿宋_GB2312" w:eastAsia="仿宋_GB2312" w:hAnsi="Times New Roman" w:hint="eastAsia"/>
          <w:sz w:val="30"/>
          <w:szCs w:val="30"/>
        </w:rPr>
        <w:t>七条的规定进行沟通。审核中心</w:t>
      </w:r>
      <w:r w:rsidRPr="004A0EA2">
        <w:rPr>
          <w:rFonts w:ascii="仿宋_GB2312" w:eastAsia="仿宋_GB2312" w:hAnsi="Times New Roman" w:hint="eastAsia"/>
          <w:sz w:val="30"/>
          <w:szCs w:val="30"/>
        </w:rPr>
        <w:t>在收到</w:t>
      </w:r>
      <w:r>
        <w:rPr>
          <w:rFonts w:ascii="仿宋_GB2312" w:eastAsia="仿宋_GB2312" w:hAnsi="Times New Roman" w:hint="eastAsia"/>
          <w:sz w:val="30"/>
          <w:szCs w:val="30"/>
        </w:rPr>
        <w:t>咨询</w:t>
      </w:r>
      <w:r w:rsidRPr="004A0EA2">
        <w:rPr>
          <w:rFonts w:ascii="仿宋_GB2312" w:eastAsia="仿宋_GB2312" w:hAnsi="Times New Roman" w:hint="eastAsia"/>
          <w:sz w:val="30"/>
          <w:szCs w:val="30"/>
        </w:rPr>
        <w:t>沟通</w:t>
      </w:r>
      <w:r>
        <w:rPr>
          <w:rFonts w:ascii="仿宋_GB2312" w:eastAsia="仿宋_GB2312" w:hAnsi="Times New Roman" w:hint="eastAsia"/>
          <w:sz w:val="30"/>
          <w:szCs w:val="30"/>
        </w:rPr>
        <w:t>问题清单</w:t>
      </w:r>
      <w:r w:rsidRPr="004A0EA2">
        <w:rPr>
          <w:rFonts w:ascii="仿宋_GB2312" w:eastAsia="仿宋_GB2312" w:hAnsi="Times New Roman" w:hint="eastAsia"/>
          <w:sz w:val="30"/>
          <w:szCs w:val="30"/>
        </w:rPr>
        <w:t>后</w:t>
      </w:r>
      <w:r>
        <w:rPr>
          <w:rFonts w:ascii="仿宋_GB2312" w:eastAsia="仿宋_GB2312" w:hAnsi="Times New Roman" w:hint="eastAsia"/>
          <w:sz w:val="30"/>
          <w:szCs w:val="30"/>
        </w:rPr>
        <w:t>5</w:t>
      </w:r>
      <w:r w:rsidRPr="004A0EA2">
        <w:rPr>
          <w:rFonts w:ascii="仿宋_GB2312" w:eastAsia="仿宋_GB2312" w:hAnsi="Times New Roman" w:hint="eastAsia"/>
          <w:sz w:val="30"/>
          <w:szCs w:val="30"/>
        </w:rPr>
        <w:t>个工作日内通过审核系统</w:t>
      </w:r>
      <w:r>
        <w:rPr>
          <w:rFonts w:ascii="仿宋_GB2312" w:eastAsia="仿宋_GB2312" w:hAnsi="Times New Roman" w:hint="eastAsia"/>
          <w:sz w:val="30"/>
          <w:szCs w:val="30"/>
        </w:rPr>
        <w:t>予以答复或者</w:t>
      </w:r>
      <w:r>
        <w:rPr>
          <w:rFonts w:ascii="仿宋_GB2312" w:eastAsia="仿宋_GB2312" w:hAnsi="黑体" w:hint="eastAsia"/>
          <w:sz w:val="30"/>
          <w:szCs w:val="30"/>
        </w:rPr>
        <w:t>确定现场咨询时间</w:t>
      </w:r>
      <w:r>
        <w:rPr>
          <w:rFonts w:ascii="仿宋_GB2312" w:eastAsia="仿宋_GB2312" w:hAnsi="Times New Roman" w:hint="eastAsia"/>
          <w:sz w:val="30"/>
          <w:szCs w:val="30"/>
        </w:rPr>
        <w:t>；</w:t>
      </w:r>
      <w:r>
        <w:rPr>
          <w:rFonts w:ascii="仿宋_GB2312" w:eastAsia="仿宋_GB2312" w:hAnsi="黑体" w:hint="eastAsia"/>
          <w:sz w:val="30"/>
          <w:szCs w:val="30"/>
        </w:rPr>
        <w:t>如属于</w:t>
      </w:r>
      <w:r w:rsidRPr="00F212C1">
        <w:rPr>
          <w:rFonts w:ascii="仿宋_GB2312" w:eastAsia="仿宋_GB2312" w:hAnsi="黑体" w:hint="eastAsia"/>
          <w:sz w:val="30"/>
          <w:szCs w:val="30"/>
        </w:rPr>
        <w:t>第</w:t>
      </w:r>
      <w:r>
        <w:rPr>
          <w:rFonts w:ascii="仿宋_GB2312" w:eastAsia="仿宋_GB2312" w:hAnsi="黑体" w:hint="eastAsia"/>
          <w:sz w:val="30"/>
          <w:szCs w:val="30"/>
        </w:rPr>
        <w:t>二十一</w:t>
      </w:r>
      <w:r w:rsidRPr="00F212C1">
        <w:rPr>
          <w:rFonts w:ascii="仿宋_GB2312" w:eastAsia="仿宋_GB2312" w:hAnsi="黑体" w:hint="eastAsia"/>
          <w:sz w:val="30"/>
          <w:szCs w:val="30"/>
        </w:rPr>
        <w:t>条</w:t>
      </w:r>
      <w:r>
        <w:rPr>
          <w:rFonts w:ascii="仿宋_GB2312" w:eastAsia="仿宋_GB2312" w:hAnsi="黑体" w:hint="eastAsia"/>
          <w:sz w:val="30"/>
          <w:szCs w:val="30"/>
        </w:rPr>
        <w:t>规定情形的，予以退回。</w:t>
      </w:r>
    </w:p>
    <w:p w:rsidR="00A21D16" w:rsidRPr="000D37BA" w:rsidRDefault="00A21D16" w:rsidP="00A21D16">
      <w:pPr>
        <w:pStyle w:val="a4"/>
        <w:spacing w:line="600" w:lineRule="exact"/>
        <w:ind w:firstLine="600"/>
        <w:jc w:val="left"/>
        <w:rPr>
          <w:rFonts w:ascii="仿宋_GB2312" w:eastAsia="仿宋_GB2312" w:hAnsi="Times New Roman"/>
          <w:sz w:val="30"/>
          <w:szCs w:val="30"/>
        </w:rPr>
      </w:pPr>
      <w:r>
        <w:rPr>
          <w:rFonts w:ascii="仿宋_GB2312" w:eastAsia="仿宋_GB2312" w:hAnsi="Times New Roman" w:hint="eastAsia"/>
          <w:sz w:val="30"/>
          <w:szCs w:val="30"/>
        </w:rPr>
        <w:lastRenderedPageBreak/>
        <w:t>第二十五</w:t>
      </w:r>
      <w:r>
        <w:rPr>
          <w:rFonts w:ascii="仿宋_GB2312" w:eastAsia="仿宋_GB2312" w:hAnsi="Times New Roman"/>
          <w:sz w:val="30"/>
          <w:szCs w:val="30"/>
        </w:rPr>
        <w:t>条</w:t>
      </w:r>
      <w:r>
        <w:rPr>
          <w:rFonts w:ascii="仿宋_GB2312" w:eastAsia="仿宋_GB2312" w:hAnsi="Times New Roman" w:hint="eastAsia"/>
          <w:sz w:val="30"/>
          <w:szCs w:val="30"/>
        </w:rPr>
        <w:t xml:space="preserve"> 存在</w:t>
      </w:r>
      <w:r>
        <w:rPr>
          <w:rFonts w:ascii="仿宋_GB2312" w:eastAsia="仿宋_GB2312" w:hAnsi="Times New Roman"/>
          <w:sz w:val="30"/>
          <w:szCs w:val="30"/>
        </w:rPr>
        <w:t>多</w:t>
      </w:r>
      <w:r>
        <w:rPr>
          <w:rFonts w:ascii="仿宋_GB2312" w:eastAsia="仿宋_GB2312" w:hAnsi="Times New Roman" w:hint="eastAsia"/>
          <w:sz w:val="30"/>
          <w:szCs w:val="30"/>
        </w:rPr>
        <w:t>轮</w:t>
      </w:r>
      <w:r>
        <w:rPr>
          <w:rFonts w:ascii="仿宋_GB2312" w:eastAsia="仿宋_GB2312" w:hAnsi="Times New Roman"/>
          <w:sz w:val="30"/>
          <w:szCs w:val="30"/>
        </w:rPr>
        <w:t>审核问询的，发行人</w:t>
      </w:r>
      <w:r>
        <w:rPr>
          <w:rFonts w:ascii="仿宋_GB2312" w:eastAsia="仿宋_GB2312" w:hAnsi="Times New Roman" w:hint="eastAsia"/>
          <w:sz w:val="30"/>
          <w:szCs w:val="30"/>
        </w:rPr>
        <w:t>、</w:t>
      </w:r>
      <w:r>
        <w:rPr>
          <w:rFonts w:ascii="仿宋_GB2312" w:eastAsia="仿宋_GB2312" w:hAnsi="Times New Roman"/>
          <w:sz w:val="30"/>
          <w:szCs w:val="30"/>
        </w:rPr>
        <w:t>保荐人</w:t>
      </w:r>
      <w:r>
        <w:rPr>
          <w:rFonts w:ascii="仿宋_GB2312" w:eastAsia="仿宋_GB2312" w:hAnsi="Times New Roman" w:hint="eastAsia"/>
          <w:sz w:val="30"/>
          <w:szCs w:val="30"/>
        </w:rPr>
        <w:t>和证券服务机构</w:t>
      </w:r>
      <w:r>
        <w:rPr>
          <w:rFonts w:ascii="仿宋_GB2312" w:eastAsia="仿宋_GB2312" w:hAnsi="Times New Roman"/>
          <w:sz w:val="30"/>
          <w:szCs w:val="30"/>
        </w:rPr>
        <w:t>可以多次咨询沟通。</w:t>
      </w:r>
    </w:p>
    <w:p w:rsidR="00A21D16" w:rsidRDefault="00A21D16" w:rsidP="00A21D16">
      <w:pPr>
        <w:spacing w:line="600" w:lineRule="exact"/>
        <w:ind w:firstLineChars="200" w:firstLine="600"/>
        <w:rPr>
          <w:rFonts w:ascii="仿宋_GB2312" w:eastAsia="仿宋_GB2312" w:hAnsi="Times New Roman"/>
          <w:sz w:val="30"/>
          <w:szCs w:val="30"/>
        </w:rPr>
      </w:pPr>
    </w:p>
    <w:p w:rsidR="00A21D16" w:rsidRPr="004A0EA2" w:rsidRDefault="00A21D16" w:rsidP="00A21D16">
      <w:pPr>
        <w:spacing w:line="600" w:lineRule="exact"/>
        <w:jc w:val="center"/>
        <w:rPr>
          <w:rFonts w:eastAsia="仿宋_GB2312"/>
          <w:b/>
          <w:sz w:val="30"/>
          <w:szCs w:val="30"/>
        </w:rPr>
      </w:pPr>
      <w:r w:rsidRPr="004A0EA2">
        <w:rPr>
          <w:rFonts w:eastAsia="仿宋_GB2312"/>
          <w:b/>
          <w:sz w:val="30"/>
          <w:szCs w:val="30"/>
        </w:rPr>
        <w:t>第</w:t>
      </w:r>
      <w:r w:rsidRPr="004A0EA2">
        <w:rPr>
          <w:rFonts w:eastAsia="仿宋_GB2312" w:hint="eastAsia"/>
          <w:b/>
          <w:sz w:val="30"/>
          <w:szCs w:val="30"/>
        </w:rPr>
        <w:t>四</w:t>
      </w:r>
      <w:r w:rsidRPr="004A0EA2">
        <w:rPr>
          <w:rFonts w:eastAsia="仿宋_GB2312"/>
          <w:b/>
          <w:sz w:val="30"/>
          <w:szCs w:val="30"/>
        </w:rPr>
        <w:t>章</w:t>
      </w:r>
      <w:r w:rsidRPr="004A0EA2">
        <w:rPr>
          <w:rFonts w:eastAsia="仿宋_GB2312" w:hint="eastAsia"/>
          <w:b/>
          <w:sz w:val="30"/>
          <w:szCs w:val="30"/>
        </w:rPr>
        <w:t xml:space="preserve"> </w:t>
      </w:r>
      <w:r w:rsidRPr="004A0EA2">
        <w:rPr>
          <w:rFonts w:eastAsia="仿宋_GB2312" w:hint="eastAsia"/>
          <w:b/>
          <w:sz w:val="30"/>
          <w:szCs w:val="30"/>
        </w:rPr>
        <w:t>上市委</w:t>
      </w:r>
      <w:r>
        <w:rPr>
          <w:rFonts w:eastAsia="仿宋_GB2312" w:hint="eastAsia"/>
          <w:b/>
          <w:sz w:val="30"/>
          <w:szCs w:val="30"/>
        </w:rPr>
        <w:t>审议会议</w:t>
      </w:r>
      <w:r w:rsidRPr="004A0EA2">
        <w:rPr>
          <w:rFonts w:eastAsia="仿宋_GB2312" w:hint="eastAsia"/>
          <w:b/>
          <w:sz w:val="30"/>
          <w:szCs w:val="30"/>
        </w:rPr>
        <w:t>后的</w:t>
      </w:r>
      <w:r>
        <w:rPr>
          <w:rFonts w:eastAsia="仿宋_GB2312" w:hint="eastAsia"/>
          <w:b/>
          <w:sz w:val="30"/>
          <w:szCs w:val="30"/>
        </w:rPr>
        <w:t>咨询</w:t>
      </w:r>
      <w:r w:rsidRPr="004A0EA2">
        <w:rPr>
          <w:rFonts w:eastAsia="仿宋_GB2312" w:hint="eastAsia"/>
          <w:b/>
          <w:sz w:val="30"/>
          <w:szCs w:val="30"/>
        </w:rPr>
        <w:t>沟通</w:t>
      </w:r>
    </w:p>
    <w:p w:rsidR="00A21D16" w:rsidRDefault="00A21D16" w:rsidP="00A21D16">
      <w:pPr>
        <w:spacing w:line="600" w:lineRule="exact"/>
        <w:ind w:firstLineChars="200" w:firstLine="600"/>
        <w:rPr>
          <w:rFonts w:eastAsia="仿宋_GB2312"/>
          <w:sz w:val="30"/>
          <w:szCs w:val="30"/>
        </w:rPr>
      </w:pPr>
      <w:r w:rsidRPr="004A0EA2">
        <w:rPr>
          <w:rFonts w:eastAsia="仿宋_GB2312" w:hint="eastAsia"/>
          <w:sz w:val="30"/>
          <w:szCs w:val="30"/>
        </w:rPr>
        <w:t>第</w:t>
      </w:r>
      <w:r>
        <w:rPr>
          <w:rFonts w:eastAsia="仿宋_GB2312" w:hint="eastAsia"/>
          <w:sz w:val="30"/>
          <w:szCs w:val="30"/>
        </w:rPr>
        <w:t>二十六</w:t>
      </w:r>
      <w:r w:rsidRPr="004A0EA2">
        <w:rPr>
          <w:rFonts w:eastAsia="仿宋_GB2312" w:hint="eastAsia"/>
          <w:sz w:val="30"/>
          <w:szCs w:val="30"/>
        </w:rPr>
        <w:t>条</w:t>
      </w:r>
      <w:r w:rsidRPr="004A0EA2">
        <w:rPr>
          <w:rFonts w:eastAsia="仿宋_GB2312" w:hint="eastAsia"/>
          <w:sz w:val="30"/>
          <w:szCs w:val="30"/>
        </w:rPr>
        <w:t xml:space="preserve"> </w:t>
      </w:r>
      <w:r w:rsidRPr="004A0EA2">
        <w:rPr>
          <w:rFonts w:eastAsia="仿宋_GB2312" w:hint="eastAsia"/>
          <w:sz w:val="30"/>
          <w:szCs w:val="30"/>
        </w:rPr>
        <w:t>上市委审议会议结束后，</w:t>
      </w:r>
      <w:r>
        <w:rPr>
          <w:rFonts w:eastAsia="仿宋_GB2312" w:hint="eastAsia"/>
          <w:sz w:val="30"/>
          <w:szCs w:val="30"/>
        </w:rPr>
        <w:t>发行人、</w:t>
      </w:r>
      <w:r>
        <w:rPr>
          <w:rFonts w:eastAsia="仿宋_GB2312"/>
          <w:sz w:val="30"/>
          <w:szCs w:val="30"/>
        </w:rPr>
        <w:t>保荐</w:t>
      </w:r>
      <w:r>
        <w:rPr>
          <w:rFonts w:eastAsia="仿宋_GB2312" w:hint="eastAsia"/>
          <w:sz w:val="30"/>
          <w:szCs w:val="30"/>
        </w:rPr>
        <w:t>人和证券服务机构</w:t>
      </w:r>
      <w:r>
        <w:rPr>
          <w:rFonts w:eastAsia="仿宋_GB2312"/>
          <w:sz w:val="30"/>
          <w:szCs w:val="30"/>
        </w:rPr>
        <w:t>可以</w:t>
      </w:r>
      <w:r>
        <w:rPr>
          <w:rFonts w:eastAsia="仿宋_GB2312" w:hint="eastAsia"/>
          <w:sz w:val="30"/>
          <w:szCs w:val="30"/>
        </w:rPr>
        <w:t>参照本指南第三章的有关规定，就</w:t>
      </w:r>
      <w:r>
        <w:rPr>
          <w:rFonts w:ascii="仿宋_GB2312" w:eastAsia="仿宋_GB2312" w:hint="eastAsia"/>
          <w:sz w:val="30"/>
          <w:szCs w:val="30"/>
        </w:rPr>
        <w:t>审核中关注的重要问题、会后事项和后续工作要求</w:t>
      </w:r>
      <w:r>
        <w:rPr>
          <w:rFonts w:eastAsia="仿宋_GB2312" w:hint="eastAsia"/>
          <w:sz w:val="30"/>
          <w:szCs w:val="30"/>
        </w:rPr>
        <w:t>与审核中心</w:t>
      </w:r>
      <w:r w:rsidRPr="004A0EA2">
        <w:rPr>
          <w:rFonts w:eastAsia="仿宋_GB2312" w:hint="eastAsia"/>
          <w:sz w:val="30"/>
          <w:szCs w:val="30"/>
        </w:rPr>
        <w:t>沟通</w:t>
      </w:r>
      <w:r>
        <w:rPr>
          <w:rFonts w:eastAsia="仿宋_GB2312" w:hint="eastAsia"/>
          <w:sz w:val="30"/>
          <w:szCs w:val="30"/>
        </w:rPr>
        <w:t>，审核中心</w:t>
      </w:r>
      <w:r>
        <w:rPr>
          <w:rFonts w:eastAsia="仿宋_GB2312"/>
          <w:sz w:val="30"/>
          <w:szCs w:val="30"/>
        </w:rPr>
        <w:t>根据项目</w:t>
      </w:r>
      <w:r>
        <w:rPr>
          <w:rFonts w:eastAsia="仿宋_GB2312" w:hint="eastAsia"/>
          <w:sz w:val="30"/>
          <w:szCs w:val="30"/>
        </w:rPr>
        <w:t>审核情况可以</w:t>
      </w:r>
      <w:r>
        <w:rPr>
          <w:rFonts w:eastAsia="仿宋_GB2312"/>
          <w:sz w:val="30"/>
          <w:szCs w:val="30"/>
        </w:rPr>
        <w:t>主动</w:t>
      </w:r>
      <w:r>
        <w:rPr>
          <w:rFonts w:eastAsia="仿宋_GB2312" w:hint="eastAsia"/>
          <w:sz w:val="30"/>
          <w:szCs w:val="30"/>
        </w:rPr>
        <w:t>安排</w:t>
      </w:r>
      <w:r>
        <w:rPr>
          <w:rFonts w:eastAsia="仿宋_GB2312"/>
          <w:sz w:val="30"/>
          <w:szCs w:val="30"/>
        </w:rPr>
        <w:t>相关沟通。</w:t>
      </w:r>
    </w:p>
    <w:p w:rsidR="00A21D16" w:rsidRDefault="00A21D16" w:rsidP="00A21D16">
      <w:pPr>
        <w:spacing w:line="600" w:lineRule="exact"/>
        <w:ind w:firstLineChars="200" w:firstLine="600"/>
        <w:rPr>
          <w:rFonts w:eastAsia="仿宋_GB2312"/>
          <w:sz w:val="30"/>
          <w:szCs w:val="30"/>
        </w:rPr>
      </w:pPr>
      <w:r>
        <w:rPr>
          <w:rFonts w:eastAsia="仿宋_GB2312" w:hint="eastAsia"/>
          <w:sz w:val="30"/>
          <w:szCs w:val="30"/>
        </w:rPr>
        <w:t>第二十七</w:t>
      </w:r>
      <w:r w:rsidRPr="004A0EA2">
        <w:rPr>
          <w:rFonts w:eastAsia="仿宋_GB2312" w:hint="eastAsia"/>
          <w:sz w:val="30"/>
          <w:szCs w:val="30"/>
        </w:rPr>
        <w:t>条</w:t>
      </w:r>
      <w:r w:rsidRPr="004A0EA2">
        <w:rPr>
          <w:rFonts w:eastAsia="仿宋_GB2312" w:hint="eastAsia"/>
          <w:sz w:val="30"/>
          <w:szCs w:val="30"/>
        </w:rPr>
        <w:t xml:space="preserve"> </w:t>
      </w:r>
      <w:r>
        <w:rPr>
          <w:rFonts w:eastAsia="仿宋_GB2312" w:hint="eastAsia"/>
          <w:sz w:val="30"/>
          <w:szCs w:val="30"/>
        </w:rPr>
        <w:t>对于符合发行</w:t>
      </w:r>
      <w:r>
        <w:rPr>
          <w:rFonts w:eastAsia="仿宋_GB2312"/>
          <w:sz w:val="30"/>
          <w:szCs w:val="30"/>
        </w:rPr>
        <w:t>条件、上市条件和信息披露要求的</w:t>
      </w:r>
      <w:r>
        <w:rPr>
          <w:rFonts w:eastAsia="仿宋_GB2312" w:hint="eastAsia"/>
          <w:sz w:val="30"/>
          <w:szCs w:val="30"/>
        </w:rPr>
        <w:t>发行人，审核中心可以就审核中关注的重要问题、上市委会后落实事项等进行沟通</w:t>
      </w:r>
      <w:r w:rsidRPr="004A0EA2">
        <w:rPr>
          <w:rFonts w:eastAsia="仿宋_GB2312" w:hint="eastAsia"/>
          <w:sz w:val="30"/>
          <w:szCs w:val="30"/>
        </w:rPr>
        <w:t>。</w:t>
      </w:r>
    </w:p>
    <w:p w:rsidR="00A21D16" w:rsidRPr="002D6B34" w:rsidRDefault="00A21D16" w:rsidP="00A21D16">
      <w:pPr>
        <w:spacing w:line="600" w:lineRule="exact"/>
        <w:ind w:firstLineChars="200" w:firstLine="600"/>
        <w:rPr>
          <w:rFonts w:eastAsia="仿宋_GB2312"/>
          <w:sz w:val="30"/>
          <w:szCs w:val="30"/>
        </w:rPr>
      </w:pPr>
      <w:r>
        <w:rPr>
          <w:rFonts w:eastAsia="仿宋_GB2312" w:hint="eastAsia"/>
          <w:sz w:val="30"/>
          <w:szCs w:val="30"/>
        </w:rPr>
        <w:t>第二十八条</w:t>
      </w:r>
      <w:r>
        <w:rPr>
          <w:rFonts w:eastAsia="仿宋_GB2312" w:hint="eastAsia"/>
          <w:sz w:val="30"/>
          <w:szCs w:val="30"/>
        </w:rPr>
        <w:t xml:space="preserve"> </w:t>
      </w:r>
      <w:r>
        <w:rPr>
          <w:rFonts w:eastAsia="仿宋_GB2312" w:hint="eastAsia"/>
          <w:sz w:val="30"/>
          <w:szCs w:val="30"/>
        </w:rPr>
        <w:t>对于不符合发行</w:t>
      </w:r>
      <w:r>
        <w:rPr>
          <w:rFonts w:eastAsia="仿宋_GB2312"/>
          <w:sz w:val="30"/>
          <w:szCs w:val="30"/>
        </w:rPr>
        <w:t>条件、上市条件和信息披露要求的</w:t>
      </w:r>
      <w:r>
        <w:rPr>
          <w:rFonts w:eastAsia="仿宋_GB2312" w:hint="eastAsia"/>
          <w:sz w:val="30"/>
          <w:szCs w:val="30"/>
        </w:rPr>
        <w:t>发行人，审核中心可以就不符合的情况、审核重点关注问题、持续</w:t>
      </w:r>
      <w:r>
        <w:rPr>
          <w:rFonts w:eastAsia="仿宋_GB2312"/>
          <w:sz w:val="30"/>
          <w:szCs w:val="30"/>
        </w:rPr>
        <w:t>改进</w:t>
      </w:r>
      <w:r>
        <w:rPr>
          <w:rFonts w:eastAsia="仿宋_GB2312" w:hint="eastAsia"/>
          <w:sz w:val="30"/>
          <w:szCs w:val="30"/>
        </w:rPr>
        <w:t>相关建议等进行沟通</w:t>
      </w:r>
      <w:r w:rsidRPr="00567A76">
        <w:rPr>
          <w:rFonts w:ascii="仿宋_GB2312" w:eastAsia="仿宋_GB2312" w:hAnsi="Times New Roman" w:hint="eastAsia"/>
          <w:sz w:val="30"/>
          <w:szCs w:val="30"/>
        </w:rPr>
        <w:t>。</w:t>
      </w:r>
    </w:p>
    <w:p w:rsidR="00A21D16" w:rsidRDefault="00A21D16" w:rsidP="00A21D16">
      <w:pPr>
        <w:spacing w:line="600" w:lineRule="exact"/>
        <w:ind w:firstLine="600"/>
        <w:rPr>
          <w:rFonts w:ascii="仿宋_GB2312" w:eastAsia="仿宋_GB2312" w:hAnsi="Times New Roman"/>
          <w:sz w:val="30"/>
          <w:szCs w:val="30"/>
        </w:rPr>
      </w:pPr>
      <w:r w:rsidRPr="004A0EA2">
        <w:rPr>
          <w:rFonts w:eastAsia="仿宋_GB2312" w:hint="eastAsia"/>
          <w:sz w:val="30"/>
          <w:szCs w:val="30"/>
        </w:rPr>
        <w:t>第</w:t>
      </w:r>
      <w:r>
        <w:rPr>
          <w:rFonts w:eastAsia="仿宋_GB2312" w:hint="eastAsia"/>
          <w:sz w:val="30"/>
          <w:szCs w:val="30"/>
        </w:rPr>
        <w:t>二十九</w:t>
      </w:r>
      <w:r w:rsidRPr="004A0EA2">
        <w:rPr>
          <w:rFonts w:eastAsia="仿宋_GB2312" w:hint="eastAsia"/>
          <w:sz w:val="30"/>
          <w:szCs w:val="30"/>
        </w:rPr>
        <w:t>条</w:t>
      </w:r>
      <w:r w:rsidRPr="004A0EA2">
        <w:rPr>
          <w:rFonts w:eastAsia="仿宋_GB2312" w:hint="eastAsia"/>
          <w:sz w:val="30"/>
          <w:szCs w:val="30"/>
        </w:rPr>
        <w:t xml:space="preserve"> </w:t>
      </w:r>
      <w:r>
        <w:rPr>
          <w:rFonts w:eastAsia="仿宋_GB2312" w:hint="eastAsia"/>
          <w:sz w:val="30"/>
          <w:szCs w:val="30"/>
        </w:rPr>
        <w:t>参加</w:t>
      </w:r>
      <w:r w:rsidRPr="00DC1649">
        <w:rPr>
          <w:rFonts w:eastAsia="仿宋_GB2312" w:hint="eastAsia"/>
          <w:sz w:val="30"/>
          <w:szCs w:val="30"/>
        </w:rPr>
        <w:t>上市委会后</w:t>
      </w:r>
      <w:r>
        <w:rPr>
          <w:rFonts w:eastAsia="仿宋_GB2312" w:hint="eastAsia"/>
          <w:sz w:val="30"/>
          <w:szCs w:val="30"/>
        </w:rPr>
        <w:t>咨询</w:t>
      </w:r>
      <w:r w:rsidRPr="00DC1649">
        <w:rPr>
          <w:rFonts w:eastAsia="仿宋_GB2312" w:hint="eastAsia"/>
          <w:sz w:val="30"/>
          <w:szCs w:val="30"/>
        </w:rPr>
        <w:t>沟通</w:t>
      </w:r>
      <w:r>
        <w:rPr>
          <w:rFonts w:eastAsia="仿宋_GB2312" w:hint="eastAsia"/>
          <w:sz w:val="30"/>
          <w:szCs w:val="30"/>
        </w:rPr>
        <w:t>的</w:t>
      </w:r>
      <w:r w:rsidRPr="004A0EA2">
        <w:rPr>
          <w:rFonts w:ascii="仿宋_GB2312" w:eastAsia="仿宋_GB2312" w:hAnsi="Times New Roman" w:hint="eastAsia"/>
          <w:sz w:val="30"/>
          <w:szCs w:val="30"/>
        </w:rPr>
        <w:t>人员限于发行人、保荐人</w:t>
      </w:r>
      <w:r>
        <w:rPr>
          <w:rFonts w:ascii="仿宋_GB2312" w:eastAsia="仿宋_GB2312" w:hAnsi="Times New Roman" w:hint="eastAsia"/>
          <w:sz w:val="30"/>
          <w:szCs w:val="30"/>
        </w:rPr>
        <w:t>和证券服务机构</w:t>
      </w:r>
      <w:r w:rsidRPr="004A0EA2">
        <w:rPr>
          <w:rFonts w:ascii="仿宋_GB2312" w:eastAsia="仿宋_GB2312" w:hAnsi="Times New Roman" w:hint="eastAsia"/>
          <w:sz w:val="30"/>
          <w:szCs w:val="30"/>
        </w:rPr>
        <w:t>，人数原则上不超过</w:t>
      </w:r>
      <w:r>
        <w:rPr>
          <w:rFonts w:ascii="仿宋_GB2312" w:eastAsia="仿宋_GB2312" w:hAnsi="Times New Roman" w:hint="eastAsia"/>
          <w:sz w:val="30"/>
          <w:szCs w:val="30"/>
        </w:rPr>
        <w:t>8</w:t>
      </w:r>
      <w:r w:rsidRPr="004A0EA2">
        <w:rPr>
          <w:rFonts w:ascii="仿宋_GB2312" w:eastAsia="仿宋_GB2312" w:hAnsi="Times New Roman" w:hint="eastAsia"/>
          <w:sz w:val="30"/>
          <w:szCs w:val="30"/>
        </w:rPr>
        <w:t>人。</w:t>
      </w:r>
    </w:p>
    <w:p w:rsidR="00A21D16" w:rsidRDefault="00A21D16" w:rsidP="00A21D16">
      <w:pPr>
        <w:spacing w:line="600" w:lineRule="exact"/>
        <w:rPr>
          <w:rFonts w:ascii="仿宋_GB2312" w:eastAsia="仿宋_GB2312" w:hAnsi="Times New Roman"/>
          <w:sz w:val="30"/>
          <w:szCs w:val="30"/>
        </w:rPr>
      </w:pPr>
    </w:p>
    <w:p w:rsidR="00A21D16" w:rsidRDefault="00A21D16" w:rsidP="00A21D16">
      <w:pPr>
        <w:spacing w:line="600" w:lineRule="exact"/>
        <w:jc w:val="center"/>
        <w:rPr>
          <w:rFonts w:eastAsia="仿宋_GB2312"/>
          <w:b/>
          <w:sz w:val="30"/>
          <w:szCs w:val="30"/>
        </w:rPr>
      </w:pPr>
      <w:r>
        <w:rPr>
          <w:rFonts w:eastAsia="仿宋_GB2312"/>
          <w:b/>
          <w:sz w:val="30"/>
          <w:szCs w:val="30"/>
        </w:rPr>
        <w:t>第</w:t>
      </w:r>
      <w:r>
        <w:rPr>
          <w:rFonts w:eastAsia="仿宋_GB2312" w:hint="eastAsia"/>
          <w:b/>
          <w:sz w:val="30"/>
          <w:szCs w:val="30"/>
        </w:rPr>
        <w:t>五</w:t>
      </w:r>
      <w:r>
        <w:rPr>
          <w:rFonts w:eastAsia="仿宋_GB2312"/>
          <w:b/>
          <w:sz w:val="30"/>
          <w:szCs w:val="30"/>
        </w:rPr>
        <w:t>章</w:t>
      </w:r>
      <w:r>
        <w:rPr>
          <w:rFonts w:eastAsia="仿宋_GB2312" w:hint="eastAsia"/>
          <w:b/>
          <w:sz w:val="30"/>
          <w:szCs w:val="30"/>
        </w:rPr>
        <w:t xml:space="preserve"> </w:t>
      </w:r>
      <w:r w:rsidR="00BF3994">
        <w:rPr>
          <w:rFonts w:eastAsia="仿宋_GB2312" w:hint="eastAsia"/>
          <w:b/>
          <w:sz w:val="30"/>
          <w:szCs w:val="30"/>
        </w:rPr>
        <w:t>纪律和监督</w:t>
      </w:r>
    </w:p>
    <w:p w:rsidR="00A21D16" w:rsidRDefault="00A21D16" w:rsidP="00A21D16">
      <w:pPr>
        <w:spacing w:line="600" w:lineRule="exact"/>
        <w:ind w:firstLineChars="200" w:firstLine="600"/>
        <w:rPr>
          <w:rFonts w:ascii="仿宋_GB2312" w:eastAsia="仿宋_GB2312"/>
          <w:sz w:val="30"/>
          <w:szCs w:val="30"/>
        </w:rPr>
      </w:pPr>
      <w:r>
        <w:rPr>
          <w:rFonts w:eastAsia="仿宋_GB2312" w:hint="eastAsia"/>
          <w:sz w:val="30"/>
          <w:szCs w:val="30"/>
        </w:rPr>
        <w:t>第三十条</w:t>
      </w:r>
      <w:r>
        <w:rPr>
          <w:rFonts w:eastAsia="仿宋_GB2312" w:hint="eastAsia"/>
          <w:sz w:val="30"/>
          <w:szCs w:val="30"/>
        </w:rPr>
        <w:t xml:space="preserve"> </w:t>
      </w:r>
      <w:r>
        <w:rPr>
          <w:rFonts w:eastAsia="仿宋_GB2312" w:hint="eastAsia"/>
          <w:sz w:val="30"/>
          <w:szCs w:val="30"/>
        </w:rPr>
        <w:t>发行人、保荐人和证券服务机构参加咨询沟通的人员不得向审核中心人员赠送或者</w:t>
      </w:r>
      <w:r>
        <w:rPr>
          <w:rFonts w:eastAsia="仿宋_GB2312"/>
          <w:sz w:val="30"/>
          <w:szCs w:val="30"/>
        </w:rPr>
        <w:t>承诺赠送</w:t>
      </w:r>
      <w:r>
        <w:rPr>
          <w:rFonts w:eastAsia="仿宋_GB2312" w:hint="eastAsia"/>
          <w:sz w:val="30"/>
          <w:szCs w:val="30"/>
        </w:rPr>
        <w:t>任何</w:t>
      </w:r>
      <w:r w:rsidRPr="003F2640">
        <w:rPr>
          <w:rFonts w:ascii="仿宋_GB2312" w:eastAsia="仿宋_GB2312" w:hint="eastAsia"/>
          <w:sz w:val="30"/>
          <w:szCs w:val="30"/>
        </w:rPr>
        <w:t>礼品、礼金、消费卡和各种有价证券、支付凭证、商业预付卡、电子红包等</w:t>
      </w:r>
      <w:r>
        <w:rPr>
          <w:rFonts w:ascii="仿宋_GB2312" w:eastAsia="仿宋_GB2312" w:hint="eastAsia"/>
          <w:sz w:val="30"/>
          <w:szCs w:val="30"/>
        </w:rPr>
        <w:t>。</w:t>
      </w:r>
    </w:p>
    <w:p w:rsidR="00A21D16" w:rsidRDefault="00A21D16" w:rsidP="00A21D16">
      <w:pPr>
        <w:spacing w:line="600" w:lineRule="exact"/>
        <w:ind w:firstLineChars="200" w:firstLine="600"/>
        <w:rPr>
          <w:rFonts w:eastAsia="仿宋_GB2312"/>
          <w:sz w:val="30"/>
          <w:szCs w:val="30"/>
        </w:rPr>
      </w:pPr>
      <w:r>
        <w:rPr>
          <w:rFonts w:eastAsia="仿宋_GB2312" w:hint="eastAsia"/>
          <w:sz w:val="30"/>
          <w:szCs w:val="30"/>
        </w:rPr>
        <w:t>审核中心参与咨询沟通的工作人员</w:t>
      </w:r>
      <w:r>
        <w:rPr>
          <w:rFonts w:eastAsia="仿宋_GB2312"/>
          <w:sz w:val="30"/>
          <w:szCs w:val="30"/>
        </w:rPr>
        <w:t>不得以任何形式接受</w:t>
      </w:r>
      <w:r>
        <w:rPr>
          <w:rFonts w:eastAsia="仿宋_GB2312" w:hint="eastAsia"/>
          <w:sz w:val="30"/>
          <w:szCs w:val="30"/>
        </w:rPr>
        <w:t>上述</w:t>
      </w:r>
      <w:r>
        <w:rPr>
          <w:rFonts w:eastAsia="仿宋_GB2312"/>
          <w:sz w:val="30"/>
          <w:szCs w:val="30"/>
        </w:rPr>
        <w:t>馈赠。</w:t>
      </w:r>
    </w:p>
    <w:p w:rsidR="00A21D16" w:rsidRDefault="00A21D16" w:rsidP="00A21D16">
      <w:pPr>
        <w:pStyle w:val="a4"/>
        <w:spacing w:line="600" w:lineRule="exact"/>
        <w:ind w:firstLineChars="189" w:firstLine="567"/>
        <w:rPr>
          <w:rFonts w:ascii="仿宋_GB2312" w:eastAsia="仿宋_GB2312" w:hAnsi="Times New Roman"/>
          <w:sz w:val="30"/>
          <w:szCs w:val="30"/>
        </w:rPr>
      </w:pPr>
      <w:r>
        <w:rPr>
          <w:rFonts w:ascii="仿宋_GB2312" w:eastAsia="仿宋_GB2312" w:hAnsi="Times New Roman" w:hint="eastAsia"/>
          <w:sz w:val="30"/>
          <w:szCs w:val="30"/>
        </w:rPr>
        <w:lastRenderedPageBreak/>
        <w:t>第三十一</w:t>
      </w:r>
      <w:r w:rsidRPr="00E62F3F">
        <w:rPr>
          <w:rFonts w:ascii="仿宋_GB2312" w:eastAsia="仿宋_GB2312" w:hAnsi="Times New Roman" w:hint="eastAsia"/>
          <w:sz w:val="30"/>
          <w:szCs w:val="30"/>
        </w:rPr>
        <w:t>条</w:t>
      </w:r>
      <w:r>
        <w:rPr>
          <w:rFonts w:ascii="仿宋_GB2312" w:eastAsia="仿宋_GB2312" w:hAnsi="Times New Roman" w:hint="eastAsia"/>
          <w:sz w:val="30"/>
          <w:szCs w:val="30"/>
        </w:rPr>
        <w:t xml:space="preserve"> </w:t>
      </w:r>
      <w:r w:rsidR="006C1363">
        <w:rPr>
          <w:rFonts w:ascii="仿宋_GB2312" w:eastAsia="仿宋_GB2312" w:hAnsi="Times New Roman" w:hint="eastAsia"/>
          <w:sz w:val="30"/>
          <w:szCs w:val="30"/>
        </w:rPr>
        <w:t>审核中心</w:t>
      </w:r>
      <w:r w:rsidR="006C1363" w:rsidRPr="00E62F3F">
        <w:rPr>
          <w:rFonts w:ascii="仿宋_GB2312" w:eastAsia="仿宋_GB2312" w:hAnsi="Times New Roman" w:hint="eastAsia"/>
          <w:sz w:val="30"/>
          <w:szCs w:val="30"/>
        </w:rPr>
        <w:t>工作人员</w:t>
      </w:r>
      <w:r>
        <w:rPr>
          <w:rFonts w:ascii="仿宋_GB2312" w:eastAsia="仿宋_GB2312" w:hAnsi="Times New Roman" w:hint="eastAsia"/>
          <w:sz w:val="30"/>
          <w:szCs w:val="30"/>
        </w:rPr>
        <w:t>除按本指南</w:t>
      </w:r>
      <w:r w:rsidR="006C1363">
        <w:rPr>
          <w:rFonts w:ascii="仿宋_GB2312" w:eastAsia="仿宋_GB2312" w:hAnsi="Times New Roman" w:hint="eastAsia"/>
          <w:sz w:val="30"/>
          <w:szCs w:val="30"/>
        </w:rPr>
        <w:t>要求</w:t>
      </w:r>
      <w:r>
        <w:rPr>
          <w:rFonts w:ascii="仿宋_GB2312" w:eastAsia="仿宋_GB2312" w:hAnsi="Times New Roman" w:hint="eastAsia"/>
          <w:sz w:val="30"/>
          <w:szCs w:val="30"/>
        </w:rPr>
        <w:t>进行沟通咨询外，不得与</w:t>
      </w:r>
      <w:r w:rsidR="006C1363">
        <w:rPr>
          <w:rFonts w:ascii="仿宋_GB2312" w:eastAsia="仿宋_GB2312" w:hAnsi="Times New Roman" w:hint="eastAsia"/>
          <w:sz w:val="30"/>
          <w:szCs w:val="30"/>
        </w:rPr>
        <w:t>发行人、保荐人、证券服务机构和其他关联方相关人员</w:t>
      </w:r>
      <w:r>
        <w:rPr>
          <w:rFonts w:ascii="仿宋_GB2312" w:eastAsia="仿宋_GB2312" w:hAnsi="Times New Roman" w:hint="eastAsia"/>
          <w:sz w:val="30"/>
          <w:szCs w:val="30"/>
        </w:rPr>
        <w:t>就项目审核事项进行私下接触</w:t>
      </w:r>
      <w:r w:rsidRPr="00E62F3F">
        <w:rPr>
          <w:rFonts w:ascii="仿宋_GB2312" w:eastAsia="仿宋_GB2312" w:hAnsi="Times New Roman" w:hint="eastAsia"/>
          <w:sz w:val="30"/>
          <w:szCs w:val="30"/>
        </w:rPr>
        <w:t>。</w:t>
      </w:r>
    </w:p>
    <w:p w:rsidR="00A21D16" w:rsidRDefault="00A21D16" w:rsidP="00A21D16">
      <w:pPr>
        <w:spacing w:line="600" w:lineRule="exact"/>
        <w:ind w:firstLine="600"/>
        <w:rPr>
          <w:rFonts w:ascii="仿宋_GB2312" w:eastAsia="仿宋_GB2312" w:hAnsi="Times New Roman"/>
          <w:sz w:val="30"/>
          <w:szCs w:val="30"/>
        </w:rPr>
      </w:pPr>
      <w:r>
        <w:rPr>
          <w:rFonts w:ascii="仿宋_GB2312" w:eastAsia="仿宋_GB2312" w:hAnsi="Times New Roman" w:hint="eastAsia"/>
          <w:sz w:val="30"/>
          <w:szCs w:val="30"/>
        </w:rPr>
        <w:t>第三十二</w:t>
      </w:r>
      <w:r w:rsidRPr="00E62F3F">
        <w:rPr>
          <w:rFonts w:ascii="仿宋_GB2312" w:eastAsia="仿宋_GB2312" w:hAnsi="Times New Roman" w:hint="eastAsia"/>
          <w:sz w:val="30"/>
          <w:szCs w:val="30"/>
        </w:rPr>
        <w:t>条</w:t>
      </w:r>
      <w:r>
        <w:rPr>
          <w:rFonts w:ascii="仿宋_GB2312" w:eastAsia="仿宋_GB2312" w:hAnsi="Times New Roman" w:hint="eastAsia"/>
          <w:sz w:val="30"/>
          <w:szCs w:val="30"/>
        </w:rPr>
        <w:t xml:space="preserve"> 参与咨询沟通的发行人、</w:t>
      </w:r>
      <w:r>
        <w:rPr>
          <w:rFonts w:ascii="仿宋_GB2312" w:eastAsia="仿宋_GB2312" w:hAnsi="Times New Roman"/>
          <w:sz w:val="30"/>
          <w:szCs w:val="30"/>
        </w:rPr>
        <w:t>保荐人</w:t>
      </w:r>
      <w:r>
        <w:rPr>
          <w:rFonts w:ascii="仿宋_GB2312" w:eastAsia="仿宋_GB2312" w:hAnsi="Times New Roman" w:hint="eastAsia"/>
          <w:sz w:val="30"/>
          <w:szCs w:val="30"/>
        </w:rPr>
        <w:t>和证券服务机构人员，审核中心工作人员</w:t>
      </w:r>
      <w:r>
        <w:rPr>
          <w:rFonts w:ascii="仿宋_GB2312" w:eastAsia="仿宋_GB2312" w:hAnsi="Times New Roman"/>
          <w:sz w:val="30"/>
          <w:szCs w:val="30"/>
        </w:rPr>
        <w:t>应对</w:t>
      </w:r>
      <w:r>
        <w:rPr>
          <w:rFonts w:ascii="仿宋_GB2312" w:eastAsia="仿宋_GB2312" w:hAnsi="Times New Roman" w:hint="eastAsia"/>
          <w:sz w:val="30"/>
          <w:szCs w:val="30"/>
        </w:rPr>
        <w:t>咨询沟通中</w:t>
      </w:r>
      <w:r>
        <w:rPr>
          <w:rFonts w:ascii="仿宋_GB2312" w:eastAsia="仿宋_GB2312" w:hAnsi="Times New Roman"/>
          <w:sz w:val="30"/>
          <w:szCs w:val="30"/>
        </w:rPr>
        <w:t>需要保密的事项</w:t>
      </w:r>
      <w:r>
        <w:rPr>
          <w:rFonts w:ascii="仿宋_GB2312" w:eastAsia="仿宋_GB2312" w:hAnsi="Times New Roman" w:hint="eastAsia"/>
          <w:sz w:val="30"/>
          <w:szCs w:val="30"/>
        </w:rPr>
        <w:t>严格</w:t>
      </w:r>
      <w:r>
        <w:rPr>
          <w:rFonts w:ascii="仿宋_GB2312" w:eastAsia="仿宋_GB2312" w:hAnsi="Times New Roman"/>
          <w:sz w:val="30"/>
          <w:szCs w:val="30"/>
        </w:rPr>
        <w:t>做好保密</w:t>
      </w:r>
      <w:r>
        <w:rPr>
          <w:rFonts w:ascii="仿宋_GB2312" w:eastAsia="仿宋_GB2312" w:hAnsi="Times New Roman" w:hint="eastAsia"/>
          <w:sz w:val="30"/>
          <w:szCs w:val="30"/>
        </w:rPr>
        <w:t>工作。</w:t>
      </w:r>
    </w:p>
    <w:p w:rsidR="00A21D16" w:rsidRDefault="00A21D16" w:rsidP="00A21D16">
      <w:pPr>
        <w:spacing w:line="600" w:lineRule="exact"/>
        <w:ind w:firstLineChars="200" w:firstLine="600"/>
        <w:rPr>
          <w:rFonts w:eastAsia="仿宋_GB2312"/>
          <w:sz w:val="30"/>
          <w:szCs w:val="30"/>
        </w:rPr>
      </w:pPr>
      <w:r>
        <w:rPr>
          <w:rFonts w:eastAsia="仿宋_GB2312" w:hint="eastAsia"/>
          <w:sz w:val="30"/>
          <w:szCs w:val="30"/>
        </w:rPr>
        <w:t>第三十三条</w:t>
      </w:r>
      <w:r>
        <w:rPr>
          <w:rFonts w:eastAsia="仿宋_GB2312" w:hint="eastAsia"/>
          <w:sz w:val="30"/>
          <w:szCs w:val="30"/>
        </w:rPr>
        <w:t xml:space="preserve"> </w:t>
      </w:r>
      <w:r>
        <w:rPr>
          <w:rFonts w:eastAsia="仿宋_GB2312" w:hint="eastAsia"/>
          <w:sz w:val="30"/>
          <w:szCs w:val="30"/>
        </w:rPr>
        <w:t>本指南规定的咨询沟通接受纪检监督</w:t>
      </w:r>
      <w:r>
        <w:rPr>
          <w:rFonts w:eastAsia="仿宋_GB2312"/>
          <w:sz w:val="30"/>
          <w:szCs w:val="30"/>
        </w:rPr>
        <w:t>。</w:t>
      </w:r>
    </w:p>
    <w:p w:rsidR="00A21D16" w:rsidRDefault="00A21D16" w:rsidP="00A21D16">
      <w:pPr>
        <w:spacing w:line="600" w:lineRule="exact"/>
        <w:ind w:firstLine="600"/>
        <w:jc w:val="center"/>
        <w:rPr>
          <w:rFonts w:eastAsia="仿宋_GB2312"/>
          <w:b/>
          <w:sz w:val="30"/>
          <w:szCs w:val="30"/>
        </w:rPr>
      </w:pPr>
    </w:p>
    <w:p w:rsidR="00A21D16" w:rsidRDefault="00A21D16" w:rsidP="00A21D16">
      <w:pPr>
        <w:spacing w:line="600" w:lineRule="exact"/>
        <w:ind w:firstLine="602"/>
        <w:jc w:val="center"/>
        <w:rPr>
          <w:rFonts w:eastAsia="仿宋_GB2312"/>
          <w:b/>
          <w:sz w:val="30"/>
          <w:szCs w:val="30"/>
        </w:rPr>
      </w:pPr>
      <w:r w:rsidRPr="00BF4AD8">
        <w:rPr>
          <w:rFonts w:eastAsia="仿宋_GB2312" w:hint="eastAsia"/>
          <w:b/>
          <w:sz w:val="30"/>
          <w:szCs w:val="30"/>
        </w:rPr>
        <w:t>第六章</w:t>
      </w:r>
      <w:r>
        <w:rPr>
          <w:rFonts w:eastAsia="仿宋_GB2312" w:hint="eastAsia"/>
          <w:b/>
          <w:sz w:val="30"/>
          <w:szCs w:val="30"/>
        </w:rPr>
        <w:t xml:space="preserve"> </w:t>
      </w:r>
      <w:r>
        <w:rPr>
          <w:rFonts w:eastAsia="仿宋_GB2312" w:hint="eastAsia"/>
          <w:b/>
          <w:sz w:val="30"/>
          <w:szCs w:val="30"/>
        </w:rPr>
        <w:t>附则</w:t>
      </w:r>
    </w:p>
    <w:p w:rsidR="00A21D16" w:rsidRDefault="00A21D16" w:rsidP="00A21D16">
      <w:pPr>
        <w:spacing w:line="600" w:lineRule="exact"/>
        <w:ind w:firstLine="602"/>
        <w:jc w:val="left"/>
        <w:rPr>
          <w:rFonts w:eastAsia="仿宋_GB2312"/>
          <w:sz w:val="30"/>
          <w:szCs w:val="30"/>
        </w:rPr>
      </w:pPr>
      <w:r w:rsidRPr="00BF4AD8">
        <w:rPr>
          <w:rFonts w:eastAsia="仿宋_GB2312" w:hint="eastAsia"/>
          <w:sz w:val="30"/>
          <w:szCs w:val="30"/>
        </w:rPr>
        <w:t>第</w:t>
      </w:r>
      <w:r>
        <w:rPr>
          <w:rFonts w:eastAsia="仿宋_GB2312" w:hint="eastAsia"/>
          <w:sz w:val="30"/>
          <w:szCs w:val="30"/>
        </w:rPr>
        <w:t>三十四</w:t>
      </w:r>
      <w:r w:rsidRPr="00BF4AD8">
        <w:rPr>
          <w:rFonts w:eastAsia="仿宋_GB2312" w:hint="eastAsia"/>
          <w:sz w:val="30"/>
          <w:szCs w:val="30"/>
        </w:rPr>
        <w:t>条</w:t>
      </w:r>
      <w:r w:rsidRPr="00BF4AD8">
        <w:rPr>
          <w:rFonts w:eastAsia="仿宋_GB2312"/>
          <w:sz w:val="30"/>
          <w:szCs w:val="30"/>
        </w:rPr>
        <w:t xml:space="preserve"> </w:t>
      </w:r>
      <w:r w:rsidRPr="00BF4AD8">
        <w:rPr>
          <w:rFonts w:eastAsia="仿宋_GB2312" w:hint="eastAsia"/>
          <w:sz w:val="30"/>
          <w:szCs w:val="30"/>
        </w:rPr>
        <w:t>本指南由本所负责解释。</w:t>
      </w:r>
    </w:p>
    <w:p w:rsidR="00A21D16" w:rsidRDefault="00A21D16" w:rsidP="00A21D16">
      <w:pPr>
        <w:spacing w:line="600" w:lineRule="exact"/>
        <w:ind w:firstLine="602"/>
        <w:jc w:val="left"/>
        <w:rPr>
          <w:rFonts w:eastAsia="仿宋_GB2312"/>
          <w:sz w:val="30"/>
          <w:szCs w:val="30"/>
        </w:rPr>
      </w:pPr>
      <w:r w:rsidRPr="00A26975">
        <w:rPr>
          <w:rFonts w:eastAsia="仿宋_GB2312" w:hint="eastAsia"/>
          <w:sz w:val="30"/>
          <w:szCs w:val="30"/>
        </w:rPr>
        <w:t>第</w:t>
      </w:r>
      <w:r>
        <w:rPr>
          <w:rFonts w:eastAsia="仿宋_GB2312" w:hint="eastAsia"/>
          <w:sz w:val="30"/>
          <w:szCs w:val="30"/>
        </w:rPr>
        <w:t>三十五</w:t>
      </w:r>
      <w:r w:rsidRPr="00A26975">
        <w:rPr>
          <w:rFonts w:eastAsia="仿宋_GB2312" w:hint="eastAsia"/>
          <w:sz w:val="30"/>
          <w:szCs w:val="30"/>
        </w:rPr>
        <w:t>条</w:t>
      </w:r>
      <w:r w:rsidRPr="00A26975">
        <w:rPr>
          <w:rFonts w:eastAsia="仿宋_GB2312" w:hint="eastAsia"/>
          <w:sz w:val="30"/>
          <w:szCs w:val="30"/>
        </w:rPr>
        <w:t xml:space="preserve"> </w:t>
      </w:r>
      <w:r w:rsidRPr="00A26975">
        <w:rPr>
          <w:rFonts w:eastAsia="仿宋_GB2312" w:hint="eastAsia"/>
          <w:sz w:val="30"/>
          <w:szCs w:val="30"/>
        </w:rPr>
        <w:t>本指南自发布之日起施行。</w:t>
      </w:r>
    </w:p>
    <w:p w:rsidR="00A21D16" w:rsidRDefault="00A21D16" w:rsidP="00A21D16">
      <w:pPr>
        <w:spacing w:line="600" w:lineRule="exact"/>
        <w:ind w:firstLineChars="200" w:firstLine="600"/>
        <w:rPr>
          <w:rFonts w:eastAsia="仿宋_GB2312"/>
          <w:sz w:val="30"/>
          <w:szCs w:val="30"/>
        </w:rPr>
      </w:pPr>
    </w:p>
    <w:p w:rsidR="00A21D16" w:rsidRDefault="00A21D16" w:rsidP="00A21D16">
      <w:pPr>
        <w:spacing w:line="600" w:lineRule="exact"/>
        <w:ind w:firstLineChars="200" w:firstLine="600"/>
        <w:rPr>
          <w:rFonts w:eastAsia="仿宋_GB2312"/>
          <w:sz w:val="30"/>
          <w:szCs w:val="30"/>
        </w:rPr>
      </w:pPr>
    </w:p>
    <w:p w:rsidR="00A21D16" w:rsidRDefault="00A21D16" w:rsidP="00A21D16">
      <w:pPr>
        <w:spacing w:line="600" w:lineRule="exact"/>
        <w:ind w:firstLineChars="200" w:firstLine="600"/>
        <w:rPr>
          <w:rFonts w:eastAsia="仿宋_GB2312"/>
          <w:sz w:val="30"/>
          <w:szCs w:val="30"/>
        </w:rPr>
      </w:pPr>
      <w:r>
        <w:rPr>
          <w:rFonts w:eastAsia="仿宋_GB2312" w:hint="eastAsia"/>
          <w:sz w:val="30"/>
          <w:szCs w:val="30"/>
        </w:rPr>
        <w:t>附件：</w:t>
      </w:r>
      <w:r>
        <w:rPr>
          <w:rFonts w:eastAsia="仿宋_GB2312" w:hint="eastAsia"/>
          <w:sz w:val="30"/>
          <w:szCs w:val="30"/>
        </w:rPr>
        <w:t>X</w:t>
      </w:r>
      <w:r w:rsidRPr="002E23A1">
        <w:rPr>
          <w:rFonts w:eastAsia="仿宋_GB2312" w:hint="eastAsia"/>
          <w:sz w:val="30"/>
          <w:szCs w:val="30"/>
        </w:rPr>
        <w:t>XX</w:t>
      </w:r>
      <w:r>
        <w:rPr>
          <w:rFonts w:eastAsia="仿宋_GB2312" w:hint="eastAsia"/>
          <w:sz w:val="30"/>
          <w:szCs w:val="30"/>
        </w:rPr>
        <w:t>（保荐人）</w:t>
      </w:r>
      <w:r w:rsidRPr="002E23A1">
        <w:rPr>
          <w:rFonts w:eastAsia="仿宋_GB2312" w:hint="eastAsia"/>
          <w:sz w:val="30"/>
          <w:szCs w:val="30"/>
        </w:rPr>
        <w:t>关于申报前咨询沟通相关材料</w:t>
      </w:r>
    </w:p>
    <w:p w:rsidR="00A21D16" w:rsidRPr="004A72EC" w:rsidRDefault="00A21D16" w:rsidP="00A21D16">
      <w:pPr>
        <w:spacing w:line="600" w:lineRule="exact"/>
        <w:rPr>
          <w:rFonts w:ascii="仿宋_GB2312" w:eastAsia="仿宋_GB2312" w:hAnsi="Times New Roman"/>
          <w:sz w:val="30"/>
          <w:szCs w:val="30"/>
        </w:rPr>
      </w:pPr>
    </w:p>
    <w:p w:rsidR="00A21D16" w:rsidRDefault="00A21D16" w:rsidP="00A21D16">
      <w:pPr>
        <w:widowControl/>
        <w:spacing w:line="600" w:lineRule="exact"/>
        <w:jc w:val="left"/>
        <w:rPr>
          <w:rFonts w:ascii="仿宋_GB2312" w:eastAsia="仿宋_GB2312"/>
          <w:b/>
          <w:sz w:val="30"/>
          <w:szCs w:val="30"/>
        </w:rPr>
      </w:pPr>
      <w:r>
        <w:rPr>
          <w:rFonts w:ascii="黑体" w:eastAsia="黑体" w:hAnsi="黑体"/>
          <w:sz w:val="36"/>
          <w:szCs w:val="36"/>
        </w:rPr>
        <w:br w:type="page"/>
      </w:r>
      <w:r w:rsidDel="00FD13AD">
        <w:rPr>
          <w:rFonts w:ascii="仿宋_GB2312" w:eastAsia="仿宋_GB2312" w:hint="eastAsia"/>
          <w:b/>
          <w:sz w:val="30"/>
          <w:szCs w:val="30"/>
        </w:rPr>
        <w:lastRenderedPageBreak/>
        <w:t xml:space="preserve"> </w:t>
      </w:r>
      <w:r>
        <w:rPr>
          <w:rFonts w:ascii="仿宋_GB2312" w:eastAsia="仿宋_GB2312" w:hint="eastAsia"/>
          <w:b/>
          <w:sz w:val="30"/>
          <w:szCs w:val="30"/>
        </w:rPr>
        <w:t>附件：</w:t>
      </w:r>
    </w:p>
    <w:p w:rsidR="00A21D16" w:rsidRDefault="00A21D16" w:rsidP="00A21D16">
      <w:pPr>
        <w:widowControl/>
        <w:spacing w:line="600" w:lineRule="exact"/>
        <w:jc w:val="left"/>
        <w:rPr>
          <w:rFonts w:ascii="仿宋_GB2312" w:eastAsia="仿宋_GB2312"/>
          <w:b/>
          <w:sz w:val="30"/>
          <w:szCs w:val="30"/>
        </w:rPr>
      </w:pPr>
    </w:p>
    <w:p w:rsidR="00A21D16" w:rsidRPr="00DA6082" w:rsidRDefault="00A21D16" w:rsidP="00A21D16">
      <w:pPr>
        <w:spacing w:line="600" w:lineRule="exact"/>
        <w:jc w:val="center"/>
        <w:outlineLvl w:val="0"/>
        <w:rPr>
          <w:rFonts w:ascii="黑体" w:eastAsia="黑体" w:hAnsi="黑体"/>
          <w:b/>
          <w:sz w:val="36"/>
          <w:szCs w:val="30"/>
        </w:rPr>
      </w:pPr>
      <w:r w:rsidRPr="00DA6082">
        <w:rPr>
          <w:rFonts w:ascii="黑体" w:eastAsia="黑体" w:hAnsi="黑体" w:hint="eastAsia"/>
          <w:b/>
          <w:sz w:val="36"/>
          <w:szCs w:val="30"/>
        </w:rPr>
        <w:t>XXX（保荐人）关于</w:t>
      </w:r>
      <w:r w:rsidRPr="00DA6082">
        <w:rPr>
          <w:rFonts w:ascii="黑体" w:eastAsia="黑体" w:hAnsi="黑体"/>
          <w:b/>
          <w:sz w:val="36"/>
          <w:szCs w:val="30"/>
        </w:rPr>
        <w:t>申报前</w:t>
      </w:r>
      <w:r w:rsidRPr="00DA6082">
        <w:rPr>
          <w:rFonts w:ascii="黑体" w:eastAsia="黑体" w:hAnsi="黑体" w:hint="eastAsia"/>
          <w:b/>
          <w:sz w:val="36"/>
          <w:szCs w:val="30"/>
        </w:rPr>
        <w:t>咨询沟通相关材料</w:t>
      </w:r>
    </w:p>
    <w:p w:rsidR="00A21D16" w:rsidRDefault="00A21D16" w:rsidP="00A21D16">
      <w:pPr>
        <w:spacing w:line="600" w:lineRule="exact"/>
        <w:jc w:val="center"/>
        <w:rPr>
          <w:rFonts w:ascii="仿宋_GB2312" w:eastAsia="仿宋_GB2312"/>
          <w:sz w:val="30"/>
          <w:szCs w:val="30"/>
        </w:rPr>
      </w:pPr>
      <w:r>
        <w:rPr>
          <w:rFonts w:ascii="仿宋_GB2312" w:eastAsia="仿宋_GB2312" w:hint="eastAsia"/>
          <w:sz w:val="30"/>
          <w:szCs w:val="30"/>
        </w:rPr>
        <w:t>（参考示范格式）</w:t>
      </w:r>
    </w:p>
    <w:p w:rsidR="00A21D16" w:rsidRDefault="00A21D16" w:rsidP="00A21D16">
      <w:pPr>
        <w:spacing w:line="600" w:lineRule="exact"/>
        <w:rPr>
          <w:rFonts w:ascii="仿宋_GB2312" w:eastAsia="仿宋_GB2312"/>
          <w:sz w:val="30"/>
          <w:szCs w:val="30"/>
        </w:rPr>
      </w:pPr>
      <w:r>
        <w:rPr>
          <w:rFonts w:ascii="仿宋_GB2312" w:eastAsia="仿宋_GB2312" w:hint="eastAsia"/>
          <w:sz w:val="30"/>
          <w:szCs w:val="30"/>
        </w:rPr>
        <w:t>科创板上市审核中心:</w:t>
      </w:r>
    </w:p>
    <w:p w:rsidR="00A21D16" w:rsidRDefault="00A21D16" w:rsidP="00A21D16">
      <w:pPr>
        <w:spacing w:line="600" w:lineRule="exact"/>
        <w:ind w:firstLine="600"/>
        <w:rPr>
          <w:rFonts w:ascii="仿宋_GB2312" w:eastAsia="仿宋_GB2312"/>
          <w:sz w:val="30"/>
          <w:szCs w:val="30"/>
        </w:rPr>
      </w:pPr>
      <w:r>
        <w:rPr>
          <w:rFonts w:ascii="仿宋_GB2312" w:eastAsia="仿宋_GB2312" w:hint="eastAsia"/>
          <w:sz w:val="30"/>
          <w:szCs w:val="30"/>
        </w:rPr>
        <w:t>×××（保荐人）</w:t>
      </w:r>
      <w:r>
        <w:rPr>
          <w:rFonts w:ascii="仿宋_GB2312" w:eastAsia="仿宋_GB2312" w:hAnsiTheme="minorEastAsia" w:hint="eastAsia"/>
          <w:sz w:val="30"/>
          <w:szCs w:val="30"/>
        </w:rPr>
        <w:t>已与</w:t>
      </w:r>
      <w:r>
        <w:rPr>
          <w:rFonts w:ascii="仿宋_GB2312" w:eastAsia="仿宋_GB2312" w:hint="eastAsia"/>
          <w:sz w:val="30"/>
          <w:szCs w:val="30"/>
        </w:rPr>
        <w:t>×××（</w:t>
      </w:r>
      <w:r>
        <w:rPr>
          <w:rFonts w:ascii="仿宋_GB2312" w:eastAsia="仿宋_GB2312" w:hAnsiTheme="minorEastAsia" w:hint="eastAsia"/>
          <w:sz w:val="30"/>
          <w:szCs w:val="30"/>
        </w:rPr>
        <w:t>发行人）签订辅导协议、完成尽职调查、准备提交发行上市申请文件，</w:t>
      </w:r>
      <w:r>
        <w:rPr>
          <w:rFonts w:ascii="仿宋_GB2312" w:eastAsia="仿宋_GB2312" w:hint="eastAsia"/>
          <w:sz w:val="30"/>
          <w:szCs w:val="30"/>
        </w:rPr>
        <w:t>根据《上海证券交易所科创板股票发行上市审核规则》</w:t>
      </w:r>
      <w:r>
        <w:rPr>
          <w:rFonts w:ascii="仿宋_GB2312" w:eastAsia="仿宋_GB2312" w:hAnsi="Times New Roman" w:hint="eastAsia"/>
          <w:sz w:val="30"/>
          <w:szCs w:val="30"/>
        </w:rPr>
        <w:t>《上海证券交易所科创板企业发行上市申报及推荐暂行规定》</w:t>
      </w:r>
      <w:r>
        <w:rPr>
          <w:rFonts w:ascii="仿宋_GB2312" w:eastAsia="仿宋_GB2312" w:hint="eastAsia"/>
          <w:sz w:val="30"/>
          <w:szCs w:val="30"/>
        </w:rPr>
        <w:t>《</w:t>
      </w:r>
      <w:r w:rsidR="00F06DAB" w:rsidRPr="008E0F1B">
        <w:rPr>
          <w:rFonts w:ascii="仿宋_GB2312" w:eastAsia="仿宋_GB2312" w:hAnsi="Times New Roman" w:hint="eastAsia"/>
          <w:sz w:val="30"/>
          <w:szCs w:val="30"/>
        </w:rPr>
        <w:t>上海证券交易所</w:t>
      </w:r>
      <w:r>
        <w:rPr>
          <w:rFonts w:ascii="仿宋_GB2312" w:eastAsia="仿宋_GB2312" w:hAnsi="Times New Roman" w:hint="eastAsia"/>
          <w:sz w:val="30"/>
          <w:szCs w:val="30"/>
        </w:rPr>
        <w:t>科创板发行上市审核业务指南第</w:t>
      </w:r>
      <w:r w:rsidR="00D47D47">
        <w:rPr>
          <w:rFonts w:ascii="仿宋_GB2312" w:eastAsia="仿宋_GB2312" w:hAnsi="Times New Roman" w:hint="eastAsia"/>
          <w:sz w:val="30"/>
          <w:szCs w:val="30"/>
        </w:rPr>
        <w:t>3</w:t>
      </w:r>
      <w:r>
        <w:rPr>
          <w:rFonts w:ascii="仿宋_GB2312" w:eastAsia="仿宋_GB2312" w:hAnsi="Times New Roman" w:hint="eastAsia"/>
          <w:sz w:val="30"/>
          <w:szCs w:val="30"/>
        </w:rPr>
        <w:t>号——业务咨询沟通</w:t>
      </w:r>
      <w:r>
        <w:rPr>
          <w:rFonts w:ascii="仿宋_GB2312" w:eastAsia="仿宋_GB2312" w:hint="eastAsia"/>
          <w:sz w:val="30"/>
          <w:szCs w:val="30"/>
        </w:rPr>
        <w:t>》等有关规定，</w:t>
      </w:r>
      <w:r>
        <w:rPr>
          <w:rFonts w:ascii="仿宋_GB2312" w:eastAsia="仿宋_GB2312" w:hAnsiTheme="minorEastAsia" w:hint="eastAsia"/>
          <w:sz w:val="30"/>
          <w:szCs w:val="30"/>
        </w:rPr>
        <w:t>现</w:t>
      </w:r>
      <w:r>
        <w:rPr>
          <w:rFonts w:ascii="仿宋_GB2312" w:eastAsia="仿宋_GB2312" w:hint="eastAsia"/>
          <w:sz w:val="30"/>
          <w:szCs w:val="30"/>
        </w:rPr>
        <w:t>就×××事项提请申报前的书面/现场咨询沟通。本咨询沟通材料已经履行公司内部质量控制程序，并保证内容的真实、准确、完整。</w:t>
      </w:r>
    </w:p>
    <w:p w:rsidR="00A21D16" w:rsidRPr="00DA6082" w:rsidRDefault="00A21D16" w:rsidP="00A21D16">
      <w:pPr>
        <w:spacing w:line="600" w:lineRule="exact"/>
        <w:ind w:firstLine="600"/>
        <w:rPr>
          <w:rFonts w:ascii="黑体" w:eastAsia="黑体" w:hAnsi="黑体"/>
          <w:b/>
          <w:sz w:val="30"/>
          <w:szCs w:val="30"/>
        </w:rPr>
      </w:pPr>
      <w:r w:rsidRPr="00DA6082">
        <w:rPr>
          <w:rFonts w:ascii="黑体" w:eastAsia="黑体" w:hAnsi="黑体" w:hint="eastAsia"/>
          <w:b/>
          <w:sz w:val="30"/>
          <w:szCs w:val="30"/>
        </w:rPr>
        <w:t>一、发行人的基本情况</w:t>
      </w:r>
    </w:p>
    <w:p w:rsidR="00A21D16" w:rsidRDefault="00A21D16" w:rsidP="00A21D16">
      <w:pPr>
        <w:spacing w:line="600" w:lineRule="exact"/>
        <w:ind w:firstLine="600"/>
        <w:rPr>
          <w:rFonts w:ascii="仿宋_GB2312" w:eastAsia="仿宋_GB2312"/>
          <w:sz w:val="30"/>
          <w:szCs w:val="30"/>
        </w:rPr>
      </w:pPr>
      <w:r>
        <w:rPr>
          <w:rFonts w:ascii="仿宋_GB2312" w:eastAsia="仿宋_GB2312" w:hint="eastAsia"/>
          <w:sz w:val="30"/>
          <w:szCs w:val="30"/>
        </w:rPr>
        <w:t>（包括但不限于发行人的股权结构、控股股东及实际控制人的基本情况、</w:t>
      </w:r>
      <w:r>
        <w:rPr>
          <w:rFonts w:ascii="仿宋_GB2312" w:eastAsia="仿宋_GB2312" w:hAnsi="黑体" w:hint="eastAsia"/>
          <w:sz w:val="30"/>
          <w:szCs w:val="30"/>
        </w:rPr>
        <w:t>主营业务、生产</w:t>
      </w:r>
      <w:r w:rsidRPr="00152B51">
        <w:rPr>
          <w:rFonts w:ascii="仿宋_GB2312" w:eastAsia="仿宋_GB2312" w:hAnsi="黑体" w:hint="eastAsia"/>
          <w:sz w:val="30"/>
          <w:szCs w:val="30"/>
        </w:rPr>
        <w:t>经营</w:t>
      </w:r>
      <w:r>
        <w:rPr>
          <w:rFonts w:ascii="仿宋_GB2312" w:eastAsia="仿宋_GB2312" w:hAnsi="黑体" w:hint="eastAsia"/>
          <w:sz w:val="30"/>
          <w:szCs w:val="30"/>
        </w:rPr>
        <w:t>、</w:t>
      </w:r>
      <w:r>
        <w:rPr>
          <w:rFonts w:ascii="仿宋_GB2312" w:eastAsia="仿宋_GB2312" w:hint="eastAsia"/>
          <w:sz w:val="30"/>
          <w:szCs w:val="30"/>
        </w:rPr>
        <w:t>科创属性、</w:t>
      </w:r>
      <w:r w:rsidRPr="00EE66E7">
        <w:rPr>
          <w:rFonts w:ascii="仿宋_GB2312" w:eastAsia="仿宋_GB2312" w:hAnsi="黑体" w:hint="eastAsia"/>
          <w:sz w:val="30"/>
          <w:szCs w:val="30"/>
        </w:rPr>
        <w:t>财务</w:t>
      </w:r>
      <w:r>
        <w:rPr>
          <w:rFonts w:ascii="仿宋_GB2312" w:eastAsia="仿宋_GB2312" w:hAnsi="黑体" w:hint="eastAsia"/>
          <w:sz w:val="30"/>
          <w:szCs w:val="30"/>
        </w:rPr>
        <w:t>状况</w:t>
      </w:r>
      <w:r>
        <w:rPr>
          <w:rFonts w:ascii="仿宋_GB2312" w:eastAsia="仿宋_GB2312" w:hint="eastAsia"/>
          <w:sz w:val="30"/>
          <w:szCs w:val="30"/>
        </w:rPr>
        <w:t>、选择的具体上市标准等）</w:t>
      </w:r>
    </w:p>
    <w:p w:rsidR="00A21D16" w:rsidRPr="00DA6082" w:rsidRDefault="00A21D16" w:rsidP="00A21D16">
      <w:pPr>
        <w:spacing w:line="600" w:lineRule="exact"/>
        <w:ind w:firstLine="600"/>
        <w:rPr>
          <w:rFonts w:ascii="黑体" w:eastAsia="黑体" w:hAnsi="黑体"/>
          <w:b/>
          <w:sz w:val="30"/>
          <w:szCs w:val="30"/>
        </w:rPr>
      </w:pPr>
      <w:r w:rsidRPr="00DA6082">
        <w:rPr>
          <w:rFonts w:ascii="黑体" w:eastAsia="黑体" w:hAnsi="黑体" w:hint="eastAsia"/>
          <w:b/>
          <w:sz w:val="30"/>
          <w:szCs w:val="30"/>
        </w:rPr>
        <w:t>二、咨询沟通问题和初步判断意见</w:t>
      </w:r>
    </w:p>
    <w:p w:rsidR="00A21D16" w:rsidRDefault="00A21D16" w:rsidP="00A21D16">
      <w:pPr>
        <w:spacing w:line="600" w:lineRule="exact"/>
        <w:ind w:firstLine="600"/>
        <w:rPr>
          <w:rFonts w:ascii="仿宋_GB2312" w:eastAsia="仿宋_GB2312"/>
          <w:sz w:val="30"/>
          <w:szCs w:val="30"/>
        </w:rPr>
      </w:pPr>
      <w:r>
        <w:rPr>
          <w:rFonts w:ascii="仿宋_GB2312" w:eastAsia="仿宋_GB2312" w:hint="eastAsia"/>
          <w:sz w:val="30"/>
          <w:szCs w:val="30"/>
        </w:rPr>
        <w:t>（一）……</w:t>
      </w:r>
    </w:p>
    <w:p w:rsidR="00A21D16" w:rsidRDefault="00A21D16" w:rsidP="00A21D16">
      <w:pPr>
        <w:spacing w:line="600" w:lineRule="exact"/>
        <w:ind w:firstLine="600"/>
        <w:rPr>
          <w:rFonts w:ascii="仿宋_GB2312" w:eastAsia="仿宋_GB2312"/>
          <w:sz w:val="30"/>
          <w:szCs w:val="30"/>
        </w:rPr>
      </w:pPr>
      <w:r>
        <w:rPr>
          <w:rFonts w:ascii="仿宋_GB2312" w:eastAsia="仿宋_GB2312" w:hint="eastAsia"/>
          <w:sz w:val="30"/>
          <w:szCs w:val="30"/>
        </w:rPr>
        <w:t>（二）……</w:t>
      </w:r>
    </w:p>
    <w:p w:rsidR="00A21D16" w:rsidRDefault="00A21D16" w:rsidP="00A21D16">
      <w:pPr>
        <w:spacing w:line="600" w:lineRule="exact"/>
        <w:ind w:firstLine="600"/>
        <w:rPr>
          <w:rFonts w:ascii="仿宋_GB2312" w:eastAsia="仿宋_GB2312"/>
          <w:sz w:val="30"/>
          <w:szCs w:val="30"/>
        </w:rPr>
      </w:pPr>
      <w:r>
        <w:rPr>
          <w:rFonts w:ascii="仿宋_GB2312" w:eastAsia="仿宋_GB2312" w:hint="eastAsia"/>
          <w:sz w:val="30"/>
          <w:szCs w:val="30"/>
        </w:rPr>
        <w:t>……</w:t>
      </w:r>
    </w:p>
    <w:p w:rsidR="00A21D16" w:rsidRPr="000851EC" w:rsidRDefault="00A21D16" w:rsidP="00A21D16">
      <w:pPr>
        <w:spacing w:line="600" w:lineRule="exact"/>
        <w:ind w:firstLine="600"/>
        <w:rPr>
          <w:rFonts w:ascii="仿宋_GB2312" w:eastAsia="仿宋_GB2312" w:hAnsiTheme="minorEastAsia"/>
          <w:sz w:val="30"/>
          <w:szCs w:val="30"/>
        </w:rPr>
      </w:pPr>
      <w:r>
        <w:rPr>
          <w:rFonts w:ascii="仿宋_GB2312" w:eastAsia="仿宋_GB2312" w:hint="eastAsia"/>
          <w:sz w:val="30"/>
          <w:szCs w:val="30"/>
        </w:rPr>
        <w:t>（</w:t>
      </w:r>
      <w:r>
        <w:rPr>
          <w:rFonts w:ascii="仿宋_GB2312" w:eastAsia="仿宋_GB2312" w:hAnsiTheme="minorEastAsia" w:hint="eastAsia"/>
          <w:sz w:val="30"/>
          <w:szCs w:val="30"/>
        </w:rPr>
        <w:t>保荐人提交</w:t>
      </w:r>
      <w:r>
        <w:rPr>
          <w:rFonts w:ascii="仿宋_GB2312" w:eastAsia="仿宋_GB2312" w:hAnsiTheme="minorEastAsia"/>
          <w:sz w:val="30"/>
          <w:szCs w:val="30"/>
        </w:rPr>
        <w:t>的</w:t>
      </w:r>
      <w:r>
        <w:rPr>
          <w:rFonts w:ascii="仿宋_GB2312" w:eastAsia="仿宋_GB2312" w:hAnsiTheme="minorEastAsia" w:hint="eastAsia"/>
          <w:sz w:val="30"/>
          <w:szCs w:val="30"/>
        </w:rPr>
        <w:t>咨询问题</w:t>
      </w:r>
      <w:r>
        <w:rPr>
          <w:rFonts w:ascii="仿宋_GB2312" w:eastAsia="仿宋_GB2312" w:hAnsiTheme="minorEastAsia"/>
          <w:sz w:val="30"/>
          <w:szCs w:val="30"/>
        </w:rPr>
        <w:t>应为</w:t>
      </w:r>
      <w:r>
        <w:rPr>
          <w:rFonts w:ascii="仿宋_GB2312" w:eastAsia="仿宋_GB2312" w:hint="eastAsia"/>
          <w:sz w:val="30"/>
          <w:szCs w:val="30"/>
        </w:rPr>
        <w:t>重大疑难问题、无先例事项等涉及本所规则理解和适用问题，保荐人</w:t>
      </w:r>
      <w:r>
        <w:rPr>
          <w:rFonts w:ascii="仿宋_GB2312" w:eastAsia="仿宋_GB2312" w:hAnsiTheme="minorEastAsia" w:hint="eastAsia"/>
          <w:sz w:val="30"/>
          <w:szCs w:val="30"/>
        </w:rPr>
        <w:t>应对咨询问题进行深入核查、分析，做到事实清楚、逻辑清晰、</w:t>
      </w:r>
      <w:r>
        <w:rPr>
          <w:rFonts w:ascii="仿宋_GB2312" w:eastAsia="仿宋_GB2312" w:hAnsiTheme="minorEastAsia"/>
          <w:sz w:val="30"/>
          <w:szCs w:val="30"/>
        </w:rPr>
        <w:t>依据充分</w:t>
      </w:r>
      <w:r>
        <w:rPr>
          <w:rFonts w:ascii="仿宋_GB2312" w:eastAsia="仿宋_GB2312" w:hAnsiTheme="minorEastAsia" w:hint="eastAsia"/>
          <w:sz w:val="30"/>
          <w:szCs w:val="30"/>
        </w:rPr>
        <w:t>、</w:t>
      </w:r>
      <w:r>
        <w:rPr>
          <w:rFonts w:ascii="仿宋_GB2312" w:eastAsia="仿宋_GB2312" w:hAnsiTheme="minorEastAsia"/>
          <w:sz w:val="30"/>
          <w:szCs w:val="30"/>
        </w:rPr>
        <w:t>措施可行</w:t>
      </w:r>
      <w:r>
        <w:rPr>
          <w:rFonts w:ascii="仿宋_GB2312" w:eastAsia="仿宋_GB2312" w:hAnsiTheme="minorEastAsia" w:hint="eastAsia"/>
          <w:sz w:val="30"/>
          <w:szCs w:val="30"/>
        </w:rPr>
        <w:t>，并</w:t>
      </w:r>
      <w:r>
        <w:rPr>
          <w:rFonts w:ascii="仿宋_GB2312" w:eastAsia="仿宋_GB2312" w:hAnsiTheme="minorEastAsia" w:hint="eastAsia"/>
          <w:sz w:val="30"/>
          <w:szCs w:val="30"/>
        </w:rPr>
        <w:lastRenderedPageBreak/>
        <w:t>形成初步判断意见。</w:t>
      </w:r>
      <w:r>
        <w:rPr>
          <w:rFonts w:ascii="仿宋_GB2312" w:eastAsia="仿宋_GB2312" w:hAnsi="黑体" w:hint="eastAsia"/>
          <w:sz w:val="30"/>
          <w:szCs w:val="30"/>
        </w:rPr>
        <w:t>如有多个咨询沟通问题，应当一次性提出需要咨询沟通的全部问题</w:t>
      </w:r>
      <w:r>
        <w:rPr>
          <w:rFonts w:ascii="仿宋_GB2312" w:eastAsia="仿宋_GB2312" w:hint="eastAsia"/>
          <w:sz w:val="30"/>
          <w:szCs w:val="30"/>
        </w:rPr>
        <w:t>）</w:t>
      </w:r>
    </w:p>
    <w:p w:rsidR="00A21D16" w:rsidRPr="00DA6082" w:rsidRDefault="00A21D16" w:rsidP="00A21D16">
      <w:pPr>
        <w:spacing w:line="600" w:lineRule="exact"/>
        <w:ind w:firstLine="600"/>
        <w:rPr>
          <w:rFonts w:ascii="黑体" w:eastAsia="黑体" w:hAnsi="黑体"/>
          <w:sz w:val="30"/>
          <w:szCs w:val="30"/>
        </w:rPr>
      </w:pPr>
      <w:r w:rsidRPr="00DA6082">
        <w:rPr>
          <w:rFonts w:ascii="黑体" w:eastAsia="黑体" w:hAnsi="黑体" w:hint="eastAsia"/>
          <w:b/>
          <w:sz w:val="30"/>
          <w:szCs w:val="30"/>
        </w:rPr>
        <w:t>三、其他需要</w:t>
      </w:r>
      <w:r w:rsidRPr="00DA6082">
        <w:rPr>
          <w:rFonts w:ascii="黑体" w:eastAsia="黑体" w:hAnsi="黑体"/>
          <w:b/>
          <w:sz w:val="30"/>
          <w:szCs w:val="30"/>
        </w:rPr>
        <w:t>说明的事项</w:t>
      </w:r>
    </w:p>
    <w:p w:rsidR="00A21D16" w:rsidRDefault="00A21D16" w:rsidP="00A21D16">
      <w:pPr>
        <w:spacing w:line="600" w:lineRule="exact"/>
        <w:ind w:firstLine="601"/>
        <w:rPr>
          <w:rFonts w:ascii="仿宋_GB2312" w:eastAsia="仿宋_GB2312"/>
          <w:sz w:val="30"/>
          <w:szCs w:val="30"/>
        </w:rPr>
      </w:pPr>
    </w:p>
    <w:p w:rsidR="00A21D16" w:rsidRDefault="00A21D16" w:rsidP="00A21D16">
      <w:pPr>
        <w:spacing w:line="600" w:lineRule="exact"/>
        <w:ind w:firstLine="601"/>
        <w:rPr>
          <w:rFonts w:ascii="仿宋_GB2312" w:eastAsia="仿宋_GB2312"/>
          <w:sz w:val="30"/>
          <w:szCs w:val="30"/>
        </w:rPr>
      </w:pPr>
      <w:r>
        <w:rPr>
          <w:rFonts w:ascii="仿宋_GB2312" w:eastAsia="仿宋_GB2312" w:hint="eastAsia"/>
          <w:sz w:val="30"/>
          <w:szCs w:val="30"/>
        </w:rPr>
        <w:t>附件（相关材料，如有）</w:t>
      </w:r>
    </w:p>
    <w:p w:rsidR="00A21D16" w:rsidRDefault="00A21D16" w:rsidP="00A21D16">
      <w:pPr>
        <w:spacing w:line="600" w:lineRule="exact"/>
        <w:ind w:firstLine="601"/>
        <w:rPr>
          <w:rFonts w:ascii="仿宋_GB2312" w:eastAsia="仿宋_GB2312"/>
          <w:sz w:val="30"/>
          <w:szCs w:val="30"/>
        </w:rPr>
      </w:pPr>
    </w:p>
    <w:p w:rsidR="00A21D16" w:rsidRDefault="00A21D16" w:rsidP="00A21D16">
      <w:pPr>
        <w:spacing w:line="600" w:lineRule="exact"/>
        <w:rPr>
          <w:rFonts w:ascii="仿宋_GB2312" w:eastAsia="仿宋_GB2312"/>
          <w:sz w:val="30"/>
          <w:szCs w:val="30"/>
        </w:rPr>
      </w:pPr>
      <w:r>
        <w:rPr>
          <w:rFonts w:ascii="仿宋_GB2312" w:eastAsia="仿宋_GB2312" w:hint="eastAsia"/>
          <w:sz w:val="30"/>
          <w:szCs w:val="30"/>
        </w:rPr>
        <w:t xml:space="preserve">                             </w:t>
      </w:r>
    </w:p>
    <w:p w:rsidR="00A21D16" w:rsidRDefault="00A21D16" w:rsidP="00A21D16">
      <w:pPr>
        <w:spacing w:line="600" w:lineRule="exact"/>
        <w:ind w:firstLineChars="100" w:firstLine="300"/>
        <w:rPr>
          <w:rFonts w:ascii="仿宋_GB2312" w:eastAsia="仿宋_GB2312"/>
          <w:sz w:val="30"/>
          <w:szCs w:val="30"/>
        </w:rPr>
      </w:pPr>
      <w:r>
        <w:rPr>
          <w:rFonts w:ascii="仿宋_GB2312" w:eastAsia="仿宋_GB2312" w:hint="eastAsia"/>
          <w:sz w:val="30"/>
          <w:szCs w:val="30"/>
        </w:rPr>
        <w:t xml:space="preserve"> 发行人（盖章）             </w:t>
      </w:r>
      <w:r>
        <w:rPr>
          <w:rFonts w:ascii="仿宋_GB2312" w:eastAsia="仿宋_GB2312"/>
          <w:sz w:val="30"/>
          <w:szCs w:val="30"/>
        </w:rPr>
        <w:t xml:space="preserve">  </w:t>
      </w:r>
      <w:r>
        <w:rPr>
          <w:rFonts w:ascii="仿宋_GB2312" w:eastAsia="仿宋_GB2312" w:hint="eastAsia"/>
          <w:sz w:val="30"/>
          <w:szCs w:val="30"/>
        </w:rPr>
        <w:t xml:space="preserve">     保荐人（盖章）</w:t>
      </w:r>
    </w:p>
    <w:p w:rsidR="00A21D16" w:rsidRDefault="00A21D16" w:rsidP="00A21D16">
      <w:pPr>
        <w:spacing w:line="600" w:lineRule="exact"/>
        <w:ind w:firstLine="600"/>
        <w:jc w:val="right"/>
        <w:rPr>
          <w:rFonts w:ascii="仿宋_GB2312" w:eastAsia="仿宋_GB2312"/>
          <w:sz w:val="30"/>
          <w:szCs w:val="30"/>
        </w:rPr>
      </w:pPr>
      <w:r>
        <w:rPr>
          <w:rFonts w:ascii="仿宋_GB2312" w:eastAsia="仿宋_GB2312" w:hint="eastAsia"/>
          <w:sz w:val="30"/>
          <w:szCs w:val="30"/>
        </w:rPr>
        <w:t xml:space="preserve">  年  月  日                         年  月  日</w:t>
      </w:r>
    </w:p>
    <w:p w:rsidR="008747B2" w:rsidRDefault="008747B2"/>
    <w:sectPr w:rsidR="008747B2" w:rsidSect="00F347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B19" w:rsidRDefault="001A7B19" w:rsidP="00A55A99">
      <w:r>
        <w:separator/>
      </w:r>
    </w:p>
  </w:endnote>
  <w:endnote w:type="continuationSeparator" w:id="0">
    <w:p w:rsidR="001A7B19" w:rsidRDefault="001A7B19" w:rsidP="00A55A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12" w:rsidRDefault="00B50455">
    <w:pPr>
      <w:pStyle w:val="a3"/>
      <w:jc w:val="center"/>
    </w:pPr>
    <w:r w:rsidRPr="00B50455">
      <w:fldChar w:fldCharType="begin"/>
    </w:r>
    <w:r w:rsidR="00BF3994">
      <w:instrText xml:space="preserve"> PAGE   \* MERGEFORMAT </w:instrText>
    </w:r>
    <w:r w:rsidRPr="00B50455">
      <w:fldChar w:fldCharType="separate"/>
    </w:r>
    <w:r w:rsidR="0094022A" w:rsidRPr="0094022A">
      <w:rPr>
        <w:noProof/>
        <w:lang w:val="zh-CN"/>
      </w:rPr>
      <w:t>1</w:t>
    </w:r>
    <w:r>
      <w:rPr>
        <w:lang w:val="zh-CN"/>
      </w:rPr>
      <w:fldChar w:fldCharType="end"/>
    </w:r>
  </w:p>
  <w:p w:rsidR="00424312" w:rsidRDefault="001A7B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B19" w:rsidRDefault="001A7B19" w:rsidP="00A55A99">
      <w:r>
        <w:separator/>
      </w:r>
    </w:p>
  </w:footnote>
  <w:footnote w:type="continuationSeparator" w:id="0">
    <w:p w:rsidR="001A7B19" w:rsidRDefault="001A7B19" w:rsidP="00A55A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D16"/>
    <w:rsid w:val="00070F21"/>
    <w:rsid w:val="00090B9C"/>
    <w:rsid w:val="00173198"/>
    <w:rsid w:val="001A7B19"/>
    <w:rsid w:val="001B2742"/>
    <w:rsid w:val="00265A5B"/>
    <w:rsid w:val="002B7F25"/>
    <w:rsid w:val="002C583B"/>
    <w:rsid w:val="00301362"/>
    <w:rsid w:val="00346CF7"/>
    <w:rsid w:val="00351914"/>
    <w:rsid w:val="003942AF"/>
    <w:rsid w:val="003A2FBE"/>
    <w:rsid w:val="0040352F"/>
    <w:rsid w:val="004B492B"/>
    <w:rsid w:val="004E6DAE"/>
    <w:rsid w:val="00524620"/>
    <w:rsid w:val="00537A15"/>
    <w:rsid w:val="00585D7C"/>
    <w:rsid w:val="005A2929"/>
    <w:rsid w:val="0064352D"/>
    <w:rsid w:val="00670908"/>
    <w:rsid w:val="006A0857"/>
    <w:rsid w:val="006C043D"/>
    <w:rsid w:val="006C1363"/>
    <w:rsid w:val="00723C45"/>
    <w:rsid w:val="00761DBB"/>
    <w:rsid w:val="008747B2"/>
    <w:rsid w:val="00897202"/>
    <w:rsid w:val="0094022A"/>
    <w:rsid w:val="00A01340"/>
    <w:rsid w:val="00A10045"/>
    <w:rsid w:val="00A21D16"/>
    <w:rsid w:val="00A355C5"/>
    <w:rsid w:val="00A55A99"/>
    <w:rsid w:val="00B50455"/>
    <w:rsid w:val="00BF3994"/>
    <w:rsid w:val="00C23495"/>
    <w:rsid w:val="00D47D47"/>
    <w:rsid w:val="00E07B45"/>
    <w:rsid w:val="00E359C4"/>
    <w:rsid w:val="00E9445C"/>
    <w:rsid w:val="00EE0B54"/>
    <w:rsid w:val="00F06DAB"/>
    <w:rsid w:val="00F2785C"/>
    <w:rsid w:val="00F43C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21D16"/>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A21D16"/>
    <w:rPr>
      <w:rFonts w:ascii="Calibri" w:eastAsia="宋体" w:hAnsi="Calibri" w:cs="Times New Roman"/>
      <w:kern w:val="0"/>
      <w:sz w:val="18"/>
      <w:szCs w:val="18"/>
    </w:rPr>
  </w:style>
  <w:style w:type="paragraph" w:styleId="a4">
    <w:name w:val="List Paragraph"/>
    <w:basedOn w:val="a"/>
    <w:uiPriority w:val="34"/>
    <w:qFormat/>
    <w:rsid w:val="00A21D16"/>
    <w:pPr>
      <w:ind w:firstLineChars="200" w:firstLine="420"/>
    </w:pPr>
  </w:style>
  <w:style w:type="paragraph" w:styleId="a5">
    <w:name w:val="header"/>
    <w:basedOn w:val="a"/>
    <w:link w:val="Char0"/>
    <w:uiPriority w:val="99"/>
    <w:unhideWhenUsed/>
    <w:rsid w:val="00F06D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06DA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cjma</dc:creator>
  <cp:lastModifiedBy>马传捷(拟稿)</cp:lastModifiedBy>
  <cp:revision>10</cp:revision>
  <dcterms:created xsi:type="dcterms:W3CDTF">2021-06-07T08:17:00Z</dcterms:created>
  <dcterms:modified xsi:type="dcterms:W3CDTF">2021-07-16T08:38:00Z</dcterms:modified>
</cp:coreProperties>
</file>